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980" w:rsidRPr="006972A6" w:rsidRDefault="004E7980">
      <w:pPr>
        <w:widowControl w:val="0"/>
        <w:autoSpaceDE w:val="0"/>
        <w:autoSpaceDN w:val="0"/>
        <w:adjustRightInd w:val="0"/>
        <w:spacing w:after="0" w:line="240" w:lineRule="auto"/>
        <w:jc w:val="center"/>
        <w:outlineLvl w:val="0"/>
        <w:rPr>
          <w:rFonts w:ascii="Times New Roman" w:hAnsi="Times New Roman" w:cs="Times New Roman"/>
          <w:b/>
          <w:bCs/>
          <w:sz w:val="28"/>
          <w:szCs w:val="28"/>
        </w:rPr>
      </w:pPr>
      <w:bookmarkStart w:id="0" w:name="Par1"/>
      <w:bookmarkStart w:id="1" w:name="_GoBack"/>
      <w:bookmarkEnd w:id="0"/>
      <w:bookmarkEnd w:id="1"/>
      <w:r w:rsidRPr="006972A6">
        <w:rPr>
          <w:rFonts w:ascii="Times New Roman" w:hAnsi="Times New Roman" w:cs="Times New Roman"/>
          <w:b/>
          <w:bCs/>
          <w:sz w:val="28"/>
          <w:szCs w:val="28"/>
        </w:rPr>
        <w:t>ДЕПАРТАМЕНТ УПРАВЛЕНИЯ ДЕЛАМИ ГУБЕРНАТОРА</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b/>
          <w:bCs/>
          <w:sz w:val="28"/>
          <w:szCs w:val="28"/>
        </w:rPr>
      </w:pPr>
      <w:r w:rsidRPr="006972A6">
        <w:rPr>
          <w:rFonts w:ascii="Times New Roman" w:hAnsi="Times New Roman" w:cs="Times New Roman"/>
          <w:b/>
          <w:bCs/>
          <w:sz w:val="28"/>
          <w:szCs w:val="28"/>
        </w:rPr>
        <w:t>ХАНТЫ-МАНСИЙСКОГО АВТОНОМНОГО ОКРУГА - ЮГРЫ</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b/>
          <w:bCs/>
          <w:sz w:val="28"/>
          <w:szCs w:val="28"/>
        </w:rPr>
      </w:pPr>
    </w:p>
    <w:p w:rsidR="004E7980" w:rsidRPr="006972A6" w:rsidRDefault="004E7980">
      <w:pPr>
        <w:widowControl w:val="0"/>
        <w:autoSpaceDE w:val="0"/>
        <w:autoSpaceDN w:val="0"/>
        <w:adjustRightInd w:val="0"/>
        <w:spacing w:after="0" w:line="240" w:lineRule="auto"/>
        <w:jc w:val="center"/>
        <w:rPr>
          <w:rFonts w:ascii="Times New Roman" w:hAnsi="Times New Roman" w:cs="Times New Roman"/>
          <w:b/>
          <w:bCs/>
          <w:sz w:val="28"/>
          <w:szCs w:val="28"/>
        </w:rPr>
      </w:pPr>
      <w:r w:rsidRPr="006972A6">
        <w:rPr>
          <w:rFonts w:ascii="Times New Roman" w:hAnsi="Times New Roman" w:cs="Times New Roman"/>
          <w:b/>
          <w:bCs/>
          <w:sz w:val="28"/>
          <w:szCs w:val="28"/>
        </w:rPr>
        <w:t>ПРИКАЗ</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b/>
          <w:bCs/>
          <w:sz w:val="28"/>
          <w:szCs w:val="28"/>
        </w:rPr>
      </w:pPr>
      <w:r w:rsidRPr="006972A6">
        <w:rPr>
          <w:rFonts w:ascii="Times New Roman" w:hAnsi="Times New Roman" w:cs="Times New Roman"/>
          <w:b/>
          <w:bCs/>
          <w:sz w:val="28"/>
          <w:szCs w:val="28"/>
        </w:rPr>
        <w:t>от 10 августа 2011 г. N 2-нп</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b/>
          <w:bCs/>
          <w:sz w:val="28"/>
          <w:szCs w:val="28"/>
        </w:rPr>
      </w:pPr>
    </w:p>
    <w:p w:rsidR="004E7980" w:rsidRPr="006972A6" w:rsidRDefault="004E7980">
      <w:pPr>
        <w:widowControl w:val="0"/>
        <w:autoSpaceDE w:val="0"/>
        <w:autoSpaceDN w:val="0"/>
        <w:adjustRightInd w:val="0"/>
        <w:spacing w:after="0" w:line="240" w:lineRule="auto"/>
        <w:jc w:val="center"/>
        <w:rPr>
          <w:rFonts w:ascii="Times New Roman" w:hAnsi="Times New Roman" w:cs="Times New Roman"/>
          <w:b/>
          <w:bCs/>
          <w:sz w:val="28"/>
          <w:szCs w:val="28"/>
        </w:rPr>
      </w:pPr>
      <w:r w:rsidRPr="006972A6">
        <w:rPr>
          <w:rFonts w:ascii="Times New Roman" w:hAnsi="Times New Roman" w:cs="Times New Roman"/>
          <w:b/>
          <w:bCs/>
          <w:sz w:val="28"/>
          <w:szCs w:val="28"/>
        </w:rPr>
        <w:t>ОБ УТВЕРЖДЕНИИ АДМИНИСТРАТИВНОГО РЕГЛАМЕНТА ПРЕДОСТАВЛЕНИЯ</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b/>
          <w:bCs/>
          <w:sz w:val="28"/>
          <w:szCs w:val="28"/>
        </w:rPr>
      </w:pPr>
      <w:r w:rsidRPr="006972A6">
        <w:rPr>
          <w:rFonts w:ascii="Times New Roman" w:hAnsi="Times New Roman" w:cs="Times New Roman"/>
          <w:b/>
          <w:bCs/>
          <w:sz w:val="28"/>
          <w:szCs w:val="28"/>
        </w:rPr>
        <w:t>ГОСУДАРСТВЕННОЙ УСЛУГИ ПО ПРЕДОСТАВЛЕНИЮ ИНФОРМАЦИИ</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b/>
          <w:bCs/>
          <w:sz w:val="28"/>
          <w:szCs w:val="28"/>
        </w:rPr>
      </w:pPr>
      <w:r w:rsidRPr="006972A6">
        <w:rPr>
          <w:rFonts w:ascii="Times New Roman" w:hAnsi="Times New Roman" w:cs="Times New Roman"/>
          <w:b/>
          <w:bCs/>
          <w:sz w:val="28"/>
          <w:szCs w:val="28"/>
        </w:rPr>
        <w:t>ОБ ОЧЕРЕДНОСТИ ПРЕДОСТАВЛЕНИЯ ЖИЛЫХ ПОМЕЩЕНИЙ</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b/>
          <w:bCs/>
          <w:sz w:val="28"/>
          <w:szCs w:val="28"/>
        </w:rPr>
      </w:pPr>
      <w:r w:rsidRPr="006972A6">
        <w:rPr>
          <w:rFonts w:ascii="Times New Roman" w:hAnsi="Times New Roman" w:cs="Times New Roman"/>
          <w:b/>
          <w:bCs/>
          <w:sz w:val="28"/>
          <w:szCs w:val="28"/>
        </w:rPr>
        <w:t>НА УСЛОВИЯХ СОЦИАЛЬНОГО НАЙМА</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972A6">
        <w:rPr>
          <w:rFonts w:ascii="Times New Roman" w:hAnsi="Times New Roman" w:cs="Times New Roman"/>
          <w:sz w:val="28"/>
          <w:szCs w:val="28"/>
        </w:rPr>
        <w:t xml:space="preserve">В целях реализации Федерального </w:t>
      </w:r>
      <w:hyperlink r:id="rId6" w:history="1">
        <w:r w:rsidRPr="006972A6">
          <w:rPr>
            <w:rFonts w:ascii="Times New Roman" w:hAnsi="Times New Roman" w:cs="Times New Roman"/>
            <w:color w:val="0000FF"/>
            <w:sz w:val="28"/>
            <w:szCs w:val="28"/>
          </w:rPr>
          <w:t>закона</w:t>
        </w:r>
      </w:hyperlink>
      <w:r w:rsidRPr="006972A6">
        <w:rPr>
          <w:rFonts w:ascii="Times New Roman" w:hAnsi="Times New Roman" w:cs="Times New Roman"/>
          <w:sz w:val="28"/>
          <w:szCs w:val="28"/>
        </w:rPr>
        <w:t xml:space="preserve"> от 27 июля 2010 года N 210-ФЗ "Об организации предоставления государственных и муниципальных услуг", во исполнение </w:t>
      </w:r>
      <w:hyperlink r:id="rId7" w:history="1">
        <w:r w:rsidRPr="006972A6">
          <w:rPr>
            <w:rFonts w:ascii="Times New Roman" w:hAnsi="Times New Roman" w:cs="Times New Roman"/>
            <w:color w:val="0000FF"/>
            <w:sz w:val="28"/>
            <w:szCs w:val="28"/>
          </w:rPr>
          <w:t>постановления</w:t>
        </w:r>
      </w:hyperlink>
      <w:r w:rsidRPr="006972A6">
        <w:rPr>
          <w:rFonts w:ascii="Times New Roman" w:hAnsi="Times New Roman" w:cs="Times New Roman"/>
          <w:sz w:val="28"/>
          <w:szCs w:val="28"/>
        </w:rPr>
        <w:t xml:space="preserve"> Правительства Ханты-Мансийского автономного округа - Югры от 29 января 2011 года N 23-п "О разработке и утверждении административных регламентов исполнения государственных функций по осуществлению регионального государственного контроля (надзора) и административных регламентов предоставления государственных услуг" и </w:t>
      </w:r>
      <w:hyperlink r:id="rId8" w:history="1">
        <w:r w:rsidRPr="006972A6">
          <w:rPr>
            <w:rFonts w:ascii="Times New Roman" w:hAnsi="Times New Roman" w:cs="Times New Roman"/>
            <w:color w:val="0000FF"/>
            <w:sz w:val="28"/>
            <w:szCs w:val="28"/>
          </w:rPr>
          <w:t>распоряжения</w:t>
        </w:r>
      </w:hyperlink>
      <w:r w:rsidRPr="006972A6">
        <w:rPr>
          <w:rFonts w:ascii="Times New Roman" w:hAnsi="Times New Roman" w:cs="Times New Roman"/>
          <w:sz w:val="28"/>
          <w:szCs w:val="28"/>
        </w:rPr>
        <w:t xml:space="preserve"> Правительства Ханты-Мансийского автономного</w:t>
      </w:r>
      <w:proofErr w:type="gramEnd"/>
      <w:r w:rsidRPr="006972A6">
        <w:rPr>
          <w:rFonts w:ascii="Times New Roman" w:hAnsi="Times New Roman" w:cs="Times New Roman"/>
          <w:sz w:val="28"/>
          <w:szCs w:val="28"/>
        </w:rPr>
        <w:t xml:space="preserve"> округа - Югры от 19 октября 2010 года N 383-рп "Об организации перехода на предоставление первоочередных государственных и муниципальных услуг в электронном виде" приказываю:</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1. Утвердить прилагаемый административный </w:t>
      </w:r>
      <w:hyperlink w:anchor="Par35" w:history="1">
        <w:r w:rsidRPr="006972A6">
          <w:rPr>
            <w:rFonts w:ascii="Times New Roman" w:hAnsi="Times New Roman" w:cs="Times New Roman"/>
            <w:color w:val="0000FF"/>
            <w:sz w:val="28"/>
            <w:szCs w:val="28"/>
          </w:rPr>
          <w:t>регламент</w:t>
        </w:r>
      </w:hyperlink>
      <w:r w:rsidRPr="006972A6">
        <w:rPr>
          <w:rFonts w:ascii="Times New Roman" w:hAnsi="Times New Roman" w:cs="Times New Roman"/>
          <w:sz w:val="28"/>
          <w:szCs w:val="28"/>
        </w:rPr>
        <w:t xml:space="preserve"> предоставления государственной услуги по предоставлению информации об очередности предоставления жилых помещений на условиях социального найма.</w:t>
      </w:r>
    </w:p>
    <w:p w:rsidR="004E7980" w:rsidRPr="006972A6" w:rsidRDefault="004E7980">
      <w:pPr>
        <w:widowControl w:val="0"/>
        <w:autoSpaceDE w:val="0"/>
        <w:autoSpaceDN w:val="0"/>
        <w:adjustRightInd w:val="0"/>
        <w:spacing w:after="0" w:line="240" w:lineRule="auto"/>
        <w:jc w:val="both"/>
        <w:rPr>
          <w:rFonts w:ascii="Times New Roman" w:hAnsi="Times New Roman" w:cs="Times New Roman"/>
          <w:sz w:val="28"/>
          <w:szCs w:val="28"/>
        </w:rPr>
      </w:pPr>
      <w:r w:rsidRPr="006972A6">
        <w:rPr>
          <w:rFonts w:ascii="Times New Roman" w:hAnsi="Times New Roman" w:cs="Times New Roman"/>
          <w:sz w:val="28"/>
          <w:szCs w:val="28"/>
        </w:rPr>
        <w:t xml:space="preserve">(п. 1 в ред. </w:t>
      </w:r>
      <w:hyperlink r:id="rId9" w:history="1">
        <w:r w:rsidRPr="006972A6">
          <w:rPr>
            <w:rFonts w:ascii="Times New Roman" w:hAnsi="Times New Roman" w:cs="Times New Roman"/>
            <w:color w:val="0000FF"/>
            <w:sz w:val="28"/>
            <w:szCs w:val="28"/>
          </w:rPr>
          <w:t>приказа</w:t>
        </w:r>
      </w:hyperlink>
      <w:r w:rsidRPr="006972A6">
        <w:rPr>
          <w:rFonts w:ascii="Times New Roman" w:hAnsi="Times New Roman" w:cs="Times New Roman"/>
          <w:sz w:val="28"/>
          <w:szCs w:val="28"/>
        </w:rPr>
        <w:t xml:space="preserve"> Департамента управления делами Губернатора ХМАО - Югры от 18.09.2014 N 4-нп)</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2. Исключен. - </w:t>
      </w:r>
      <w:hyperlink r:id="rId10" w:history="1">
        <w:r w:rsidRPr="006972A6">
          <w:rPr>
            <w:rFonts w:ascii="Times New Roman" w:hAnsi="Times New Roman" w:cs="Times New Roman"/>
            <w:color w:val="0000FF"/>
            <w:sz w:val="28"/>
            <w:szCs w:val="28"/>
          </w:rPr>
          <w:t>Приказ</w:t>
        </w:r>
      </w:hyperlink>
      <w:r w:rsidRPr="006972A6">
        <w:rPr>
          <w:rFonts w:ascii="Times New Roman" w:hAnsi="Times New Roman" w:cs="Times New Roman"/>
          <w:sz w:val="28"/>
          <w:szCs w:val="28"/>
        </w:rPr>
        <w:t xml:space="preserve"> Департамента управления делами Губернатора ХМАО - Югры от 18.09.2014 N 4-нп.</w:t>
      </w:r>
    </w:p>
    <w:p w:rsidR="004E7980" w:rsidRPr="006972A6" w:rsidRDefault="004E7980">
      <w:pPr>
        <w:widowControl w:val="0"/>
        <w:autoSpaceDE w:val="0"/>
        <w:autoSpaceDN w:val="0"/>
        <w:adjustRightInd w:val="0"/>
        <w:spacing w:after="0" w:line="240" w:lineRule="auto"/>
        <w:jc w:val="both"/>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И.о. директора Департамента -</w:t>
      </w:r>
    </w:p>
    <w:p w:rsidR="004E7980" w:rsidRPr="006972A6" w:rsidRDefault="004E7980">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управляющего делами Губернатора</w:t>
      </w:r>
    </w:p>
    <w:p w:rsidR="004E7980" w:rsidRPr="006972A6" w:rsidRDefault="004E7980">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М.Л.ГРЯЗНОВ</w:t>
      </w:r>
    </w:p>
    <w:p w:rsidR="004E7980" w:rsidRPr="006972A6" w:rsidRDefault="004E7980">
      <w:pPr>
        <w:widowControl w:val="0"/>
        <w:autoSpaceDE w:val="0"/>
        <w:autoSpaceDN w:val="0"/>
        <w:adjustRightInd w:val="0"/>
        <w:spacing w:after="0" w:line="240" w:lineRule="auto"/>
        <w:jc w:val="both"/>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jc w:val="right"/>
        <w:outlineLvl w:val="0"/>
        <w:rPr>
          <w:rFonts w:ascii="Times New Roman" w:hAnsi="Times New Roman" w:cs="Times New Roman"/>
          <w:sz w:val="28"/>
          <w:szCs w:val="28"/>
        </w:rPr>
      </w:pPr>
      <w:bookmarkStart w:id="2" w:name="Par30"/>
      <w:bookmarkEnd w:id="2"/>
      <w:r w:rsidRPr="006972A6">
        <w:rPr>
          <w:rFonts w:ascii="Times New Roman" w:hAnsi="Times New Roman" w:cs="Times New Roman"/>
          <w:sz w:val="28"/>
          <w:szCs w:val="28"/>
        </w:rPr>
        <w:t>Приложение</w:t>
      </w:r>
    </w:p>
    <w:p w:rsidR="004E7980" w:rsidRPr="006972A6" w:rsidRDefault="004E7980">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к приказу Департамента управления делами Губернатора</w:t>
      </w:r>
    </w:p>
    <w:p w:rsidR="004E7980" w:rsidRPr="006972A6" w:rsidRDefault="004E7980">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Ханты-Мансийского автономного округа - Югры</w:t>
      </w:r>
    </w:p>
    <w:p w:rsidR="004E7980" w:rsidRPr="006972A6" w:rsidRDefault="004E7980">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от 10.08.2011 N 2-нп</w:t>
      </w:r>
    </w:p>
    <w:p w:rsidR="004E7980" w:rsidRPr="006972A6" w:rsidRDefault="004E7980">
      <w:pPr>
        <w:widowControl w:val="0"/>
        <w:autoSpaceDE w:val="0"/>
        <w:autoSpaceDN w:val="0"/>
        <w:adjustRightInd w:val="0"/>
        <w:spacing w:after="0" w:line="240" w:lineRule="auto"/>
        <w:jc w:val="both"/>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jc w:val="center"/>
        <w:rPr>
          <w:rFonts w:ascii="Times New Roman" w:hAnsi="Times New Roman" w:cs="Times New Roman"/>
          <w:b/>
          <w:bCs/>
          <w:sz w:val="28"/>
          <w:szCs w:val="28"/>
        </w:rPr>
      </w:pPr>
      <w:bookmarkStart w:id="3" w:name="Par35"/>
      <w:bookmarkEnd w:id="3"/>
      <w:r w:rsidRPr="006972A6">
        <w:rPr>
          <w:rFonts w:ascii="Times New Roman" w:hAnsi="Times New Roman" w:cs="Times New Roman"/>
          <w:b/>
          <w:bCs/>
          <w:sz w:val="28"/>
          <w:szCs w:val="28"/>
        </w:rPr>
        <w:t>АДМИНИСТРАТИВНЫЙ РЕГЛАМЕНТ</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b/>
          <w:bCs/>
          <w:sz w:val="28"/>
          <w:szCs w:val="28"/>
        </w:rPr>
      </w:pPr>
      <w:r w:rsidRPr="006972A6">
        <w:rPr>
          <w:rFonts w:ascii="Times New Roman" w:hAnsi="Times New Roman" w:cs="Times New Roman"/>
          <w:b/>
          <w:bCs/>
          <w:sz w:val="28"/>
          <w:szCs w:val="28"/>
        </w:rPr>
        <w:t>ПРЕДОСТАВЛЕНИЯ ГОСУДАРСТВЕННОЙ УСЛУГИ ПО ПРЕДОСТАВЛЕНИЮ</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b/>
          <w:bCs/>
          <w:sz w:val="28"/>
          <w:szCs w:val="28"/>
        </w:rPr>
      </w:pPr>
      <w:r w:rsidRPr="006972A6">
        <w:rPr>
          <w:rFonts w:ascii="Times New Roman" w:hAnsi="Times New Roman" w:cs="Times New Roman"/>
          <w:b/>
          <w:bCs/>
          <w:sz w:val="28"/>
          <w:szCs w:val="28"/>
        </w:rPr>
        <w:t>ИНФОРМАЦИИ ОБ ОЧЕРЕДНОСТИ ПРЕДОСТАВЛЕНИЯ ЖИЛЫХ ПОМЕЩЕНИЙ</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b/>
          <w:bCs/>
          <w:sz w:val="28"/>
          <w:szCs w:val="28"/>
        </w:rPr>
      </w:pPr>
      <w:r w:rsidRPr="006972A6">
        <w:rPr>
          <w:rFonts w:ascii="Times New Roman" w:hAnsi="Times New Roman" w:cs="Times New Roman"/>
          <w:b/>
          <w:bCs/>
          <w:sz w:val="28"/>
          <w:szCs w:val="28"/>
        </w:rPr>
        <w:t>НА УСЛОВИЯХ СОЦИАЛЬНОГО НАЙМА</w:t>
      </w:r>
    </w:p>
    <w:p w:rsidR="00990B39" w:rsidRPr="006972A6" w:rsidRDefault="00990B39">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4" w:name="Par45"/>
      <w:bookmarkEnd w:id="4"/>
    </w:p>
    <w:p w:rsidR="004E7980" w:rsidRPr="006972A6" w:rsidRDefault="004E7980">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972A6">
        <w:rPr>
          <w:rFonts w:ascii="Times New Roman" w:hAnsi="Times New Roman" w:cs="Times New Roman"/>
          <w:sz w:val="28"/>
          <w:szCs w:val="28"/>
        </w:rPr>
        <w:t>I. Общие положения</w:t>
      </w:r>
    </w:p>
    <w:p w:rsidR="004E7980" w:rsidRPr="006972A6" w:rsidRDefault="004E7980">
      <w:pPr>
        <w:widowControl w:val="0"/>
        <w:autoSpaceDE w:val="0"/>
        <w:autoSpaceDN w:val="0"/>
        <w:adjustRightInd w:val="0"/>
        <w:spacing w:after="0" w:line="240" w:lineRule="auto"/>
        <w:jc w:val="both"/>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1.1. Предмет регулирования Административного регламента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972A6">
        <w:rPr>
          <w:rFonts w:ascii="Times New Roman" w:hAnsi="Times New Roman" w:cs="Times New Roman"/>
          <w:sz w:val="28"/>
          <w:szCs w:val="28"/>
        </w:rPr>
        <w:t>Настоящий Административный регламент предоставления государственной услуги по предоставлению информации об очередности предоставления жилых помещений на условиях социального найма (далее - государственная услуга) разработан в целях повышения качества предоставления и доступности государственной услуги, определяет сроки и последовательность административных процедур и административных действий Департамента управления делами Губернатора Ханты-Мансийского автономного округа - Югры (далее также - Департамент управделами Югры) при предоставлении гражданам государственной услуги.</w:t>
      </w:r>
      <w:proofErr w:type="gramEnd"/>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5" w:name="Par50"/>
      <w:bookmarkEnd w:id="5"/>
      <w:r w:rsidRPr="006972A6">
        <w:rPr>
          <w:rFonts w:ascii="Times New Roman" w:hAnsi="Times New Roman" w:cs="Times New Roman"/>
          <w:sz w:val="28"/>
          <w:szCs w:val="28"/>
        </w:rPr>
        <w:t>1.2. Круг заявителей</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Заявителями на получение государственной услуги (далее - заявители) являются граждане Российской Федерации, принятые на учет до 1 марта 2005 года в органах государственной власти и учреждениях Ханты-Мансийского автономного округа - Югры (далее также - автономный округ) в качестве </w:t>
      </w:r>
      <w:r w:rsidRPr="006972A6">
        <w:rPr>
          <w:rFonts w:ascii="Times New Roman" w:hAnsi="Times New Roman" w:cs="Times New Roman"/>
          <w:sz w:val="28"/>
          <w:szCs w:val="28"/>
        </w:rPr>
        <w:lastRenderedPageBreak/>
        <w:t>нуждающихся в жилых помещениях, предоставляемых по договорам социального найма из жилищного фонда социального использования автономного округа.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От имени заявителя при взаимодействии с Департаментом управделами Югры могут выступать представители либо иные лица, уполномоченные заявителем или имеющие на это право в соответствии с законодательством Российской Федерации, подтвержденное соответствующими документами.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1.3. Требования к порядку информирования о правилах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54"/>
      <w:bookmarkEnd w:id="6"/>
      <w:r w:rsidRPr="006972A6">
        <w:rPr>
          <w:rFonts w:ascii="Times New Roman" w:hAnsi="Times New Roman" w:cs="Times New Roman"/>
          <w:sz w:val="28"/>
          <w:szCs w:val="28"/>
        </w:rPr>
        <w:t>1.3.1. Местонахождение Департамента управделами Югры: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972A6">
        <w:rPr>
          <w:rFonts w:ascii="Times New Roman" w:hAnsi="Times New Roman" w:cs="Times New Roman"/>
          <w:sz w:val="28"/>
          <w:szCs w:val="28"/>
        </w:rPr>
        <w:t>628006, Тюменская область, Ханты-Мансийский автономный округ - Югра, г. Ханты-Мансийск, ул. Мира, д. 5, 5 этаж.</w:t>
      </w:r>
      <w:proofErr w:type="gramEnd"/>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Приемная: 5 этаж, каб. 501, тел. (3467) 39-20-24</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Организационный отдел административного управления Департамента управделами Югры (далее - организационный отдел) (по вопросам входящей, исходящей документации), 5 этаж, каб. 506, тел. (3467) 39-21-64, факс (3467) 33-22-18</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Департамента управделами Югры: dudg@admhmao.ru.</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Адрес официального сайта Департамента управделами Югры http://www.dudg.admhmao.ru.</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График работы Департамента управделами Югры при предоставлении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понедельник: 9.00 - 18.00;</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вторник - пятница: 9.00 - 17.00;</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перерыв на обед: 13.00 - 14.00;</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суббота, воскресенье - выходные дни.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Выходные и нерабочие праздничные дни устанавливаются в соответствии с Трудовым </w:t>
      </w:r>
      <w:hyperlink r:id="rId11" w:history="1">
        <w:r w:rsidRPr="006972A6">
          <w:rPr>
            <w:rFonts w:ascii="Times New Roman" w:hAnsi="Times New Roman" w:cs="Times New Roman"/>
            <w:color w:val="0000FF"/>
            <w:sz w:val="28"/>
            <w:szCs w:val="28"/>
          </w:rPr>
          <w:t>кодексом</w:t>
        </w:r>
      </w:hyperlink>
      <w:r w:rsidRPr="006972A6">
        <w:rPr>
          <w:rFonts w:ascii="Times New Roman" w:hAnsi="Times New Roman" w:cs="Times New Roman"/>
          <w:sz w:val="28"/>
          <w:szCs w:val="28"/>
        </w:rPr>
        <w:t xml:space="preserve"> Российской Федерации.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Местонахождение жилищного отдела административного управления Департамента управделами Югры - структурного подразделения Департамента управделами Югры, участвующего в предоставлении государственной услуги (далее - жилищный отдел):</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628011, Тюменская область, Ханты-Мансийский автономный округ - Югра, г. Ханты-Мансийск, ул. Мира, д. 14</w:t>
      </w:r>
      <w:proofErr w:type="gramStart"/>
      <w:r w:rsidRPr="006972A6">
        <w:rPr>
          <w:rFonts w:ascii="Times New Roman" w:hAnsi="Times New Roman" w:cs="Times New Roman"/>
          <w:sz w:val="28"/>
          <w:szCs w:val="28"/>
        </w:rPr>
        <w:t xml:space="preserve"> А</w:t>
      </w:r>
      <w:proofErr w:type="gramEnd"/>
      <w:r w:rsidRPr="006972A6">
        <w:rPr>
          <w:rFonts w:ascii="Times New Roman" w:hAnsi="Times New Roman" w:cs="Times New Roman"/>
          <w:sz w:val="28"/>
          <w:szCs w:val="28"/>
        </w:rPr>
        <w:t>, левый вход.</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Время приема заявителей жилищным отделом:</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вторник: 14.00 - 17.00;</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среда: 14.00 - 17.00.</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Телефоны жилищного отдела: (3467) 33-09-97, 33-30-75, 33-29-67, 33-34-60, 33-12-29, 34-27-83.</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Адрес федеральной государственной информационной системы "Единый портал государственных и муниципальных услуг (функций)" (далее - Единый портал услуг): http://www.gosuslugi.ru.</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Адрес региональной информационной системы Ханты-Мансийского автономного округа - Югры "Портал государственных и муниципальных </w:t>
      </w:r>
      <w:r w:rsidRPr="006972A6">
        <w:rPr>
          <w:rFonts w:ascii="Times New Roman" w:hAnsi="Times New Roman" w:cs="Times New Roman"/>
          <w:sz w:val="28"/>
          <w:szCs w:val="28"/>
        </w:rPr>
        <w:lastRenderedPageBreak/>
        <w:t>услуг (функций) Ханты-Мансийского автономного округа - Югры" (далее - Портал услуг): http://86.gosuslugi.ru.</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Информация о местах нахождения, режиме (графике) работы, справочных номерах телефонов (телефонов-автоинформаторов), адресах электронной почты Многофункциональных центров предоставления государственных и муниципальных услуг, расположенных </w:t>
      </w:r>
      <w:proofErr w:type="gramStart"/>
      <w:r w:rsidRPr="006972A6">
        <w:rPr>
          <w:rFonts w:ascii="Times New Roman" w:hAnsi="Times New Roman" w:cs="Times New Roman"/>
          <w:sz w:val="28"/>
          <w:szCs w:val="28"/>
        </w:rPr>
        <w:t>в</w:t>
      </w:r>
      <w:proofErr w:type="gramEnd"/>
      <w:r w:rsidRPr="006972A6">
        <w:rPr>
          <w:rFonts w:ascii="Times New Roman" w:hAnsi="Times New Roman" w:cs="Times New Roman"/>
          <w:sz w:val="28"/>
          <w:szCs w:val="28"/>
        </w:rPr>
        <w:t xml:space="preserve"> </w:t>
      </w:r>
      <w:proofErr w:type="gramStart"/>
      <w:r w:rsidRPr="006972A6">
        <w:rPr>
          <w:rFonts w:ascii="Times New Roman" w:hAnsi="Times New Roman" w:cs="Times New Roman"/>
          <w:sz w:val="28"/>
          <w:szCs w:val="28"/>
        </w:rPr>
        <w:t>Ханты-Мансийском</w:t>
      </w:r>
      <w:proofErr w:type="gramEnd"/>
      <w:r w:rsidRPr="006972A6">
        <w:rPr>
          <w:rFonts w:ascii="Times New Roman" w:hAnsi="Times New Roman" w:cs="Times New Roman"/>
          <w:sz w:val="28"/>
          <w:szCs w:val="28"/>
        </w:rPr>
        <w:t xml:space="preserve"> автономном округе - Югре (далее - Многофункциональные центры), указана в </w:t>
      </w:r>
      <w:hyperlink w:anchor="Par461" w:history="1">
        <w:r w:rsidRPr="006972A6">
          <w:rPr>
            <w:rFonts w:ascii="Times New Roman" w:hAnsi="Times New Roman" w:cs="Times New Roman"/>
            <w:color w:val="0000FF"/>
            <w:sz w:val="28"/>
            <w:szCs w:val="28"/>
          </w:rPr>
          <w:t>приложении 4</w:t>
        </w:r>
      </w:hyperlink>
      <w:r w:rsidRPr="006972A6">
        <w:rPr>
          <w:rFonts w:ascii="Times New Roman" w:hAnsi="Times New Roman" w:cs="Times New Roman"/>
          <w:sz w:val="28"/>
          <w:szCs w:val="28"/>
        </w:rPr>
        <w:t xml:space="preserve"> к настоящему Административному регламенту.</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1.3.2. Процедура получения заявителями информации по вопросам предоставления государственной услуги, сведений о ходе предоставления государственной услуги, в том числе с использованием Единого портала услуг и Портала услуг.</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Информирование заявителей по вопросам предоставления государственной услуги, в том числе о ходе предоставления государственной услуги, осуществляется специалистами жилищного отдела и работниками Многофункциональных центров.</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1.3.3. Порядок, форма и место размещения информации о предоставлении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Информирование заявителей по вопросам предоставления государственной услуги, в том числе о ходе предоставления государственной услуги, осуществляется в следующих формах (по выбору заявителя):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а) </w:t>
      </w:r>
      <w:proofErr w:type="gramStart"/>
      <w:r w:rsidRPr="006972A6">
        <w:rPr>
          <w:rFonts w:ascii="Times New Roman" w:hAnsi="Times New Roman" w:cs="Times New Roman"/>
          <w:sz w:val="28"/>
          <w:szCs w:val="28"/>
        </w:rPr>
        <w:t>устной</w:t>
      </w:r>
      <w:proofErr w:type="gramEnd"/>
      <w:r w:rsidRPr="006972A6">
        <w:rPr>
          <w:rFonts w:ascii="Times New Roman" w:hAnsi="Times New Roman" w:cs="Times New Roman"/>
          <w:sz w:val="28"/>
          <w:szCs w:val="28"/>
        </w:rPr>
        <w:t xml:space="preserve"> (при личном обращении заявителя и/или по телефону);</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972A6">
        <w:rPr>
          <w:rFonts w:ascii="Times New Roman" w:hAnsi="Times New Roman" w:cs="Times New Roman"/>
          <w:sz w:val="28"/>
          <w:szCs w:val="28"/>
        </w:rPr>
        <w:t>б) письменной (при письменном обращении заявителя по почте и/или по электронной почте, факсу);</w:t>
      </w:r>
      <w:proofErr w:type="gramEnd"/>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 в форме информационных материалов, которые размещаются на стендах, а также на сайте Департамента, на Портале услуг и Едином портале услуг.</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Информирование о порядке оказания государственной услуги, а также консультирование по вопросам ее оказания в устной форме, осуществляется специалистами жилищного отдела.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Информационные стенды размещаются в помещениях, в которых предоставляется государственная услуга.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1.3.4. Процедура получения информации заявителями по вопросам предоставления государственной услуги и сведений о ходе ее предоставления: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 при устном обращении заявителя специалист жилищного отдела осуществляет устное информирование;</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б) при невозможности самостоятельно ответить на поставленные вопросы, специалист привлекает для информирования и консультации другого специалиста (при личном обращении заявителя) либо переадресовывает (переводит) телефонный звонок на другого специалиста или сообщает заявителю телефонный номер, по которому можно получить необходимую информацию (при обращении заявителя по телефону);</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в) в случае, если для подготовки ответа требуется продолжительное </w:t>
      </w:r>
      <w:r w:rsidRPr="006972A6">
        <w:rPr>
          <w:rFonts w:ascii="Times New Roman" w:hAnsi="Times New Roman" w:cs="Times New Roman"/>
          <w:sz w:val="28"/>
          <w:szCs w:val="28"/>
        </w:rPr>
        <w:lastRenderedPageBreak/>
        <w:t>время, специалист, осуществляющий устное информирование, может предложить заявителю направить в Департамент управделами Югры письменное обращение о предоставлении ему письменного ответа либо назначить другое удобное для заявителя время для устного информирования.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Время при индивидуальном устном консультировании не превышает 10 (десять) минут.</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При консультировании в письменной форме, в том числе электронной, ответ на обращение заявителя направляется по почте (электронной почте) на указанный им адрес в срок, не превышающий 30 (тридцать) календарных дней с момента регистрации обращения в Департаменте управделами Югры.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1.3.5. На информационном стенде в месте предоставления государственной услуги и в информационно-телекоммуникационной сети Интернет на официальном сайте Департамента управделами Югры, на Едином портале услуг и Портале услуг размещается следующая информация: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 процедура получения информации заявителями по вопросам предоставления государственной услуги, сведений о ходе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б) местонахождение, график работы, справочные телефоны, адреса электронной почты Департамента управделами Югры и его структурных подразделений, участвующих в предоставлении государственной услуги, а также Многофункциональных центров.</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1.3.6. На информационных стендах размещаются следующие информационные материалы: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 информация о порядке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б) перечень нормативных правовых актов, регламентирующих предоставление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 образец оформления заявления;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г) текст настоящего Административного регламента (извлечения - на информационном стенде; полная версия размещается в информационно-телекоммуникационной сети Интернет, либо полный текст административного регламента можно получить, обратившись к специалисту жилищного отдела, а также к специалисту Многофункционального центра);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д) основания для отказа в предоставлении государственной услуги, установленные законодательством;</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е) порядок обжалования решений, действий (бездействия) должностных лиц при предоставлении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ж) блок-схема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1.3.7. При изменении условий и порядка исполнения государственной услуги, специалист жилищного отдела размещает актуальную информацию не позднее 5 дней с момента внесения изменений.</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1.3.8. Текст материалов, размещаемых на стендах, сайте Департамента, должен быть напечатан удобным для чтения шрифтом, основные моменты и наиболее важные места выделены.</w:t>
      </w:r>
    </w:p>
    <w:p w:rsidR="004E7980" w:rsidRPr="006972A6" w:rsidRDefault="004E7980">
      <w:pPr>
        <w:widowControl w:val="0"/>
        <w:autoSpaceDE w:val="0"/>
        <w:autoSpaceDN w:val="0"/>
        <w:adjustRightInd w:val="0"/>
        <w:spacing w:after="0" w:line="240" w:lineRule="auto"/>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jc w:val="both"/>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7" w:name="Par113"/>
      <w:bookmarkEnd w:id="7"/>
      <w:r w:rsidRPr="006972A6">
        <w:rPr>
          <w:rFonts w:ascii="Times New Roman" w:hAnsi="Times New Roman" w:cs="Times New Roman"/>
          <w:sz w:val="28"/>
          <w:szCs w:val="28"/>
        </w:rPr>
        <w:lastRenderedPageBreak/>
        <w:t>II. Стандарт предоставления государственной услуги</w:t>
      </w:r>
    </w:p>
    <w:p w:rsidR="004E7980" w:rsidRPr="006972A6" w:rsidRDefault="004E7980">
      <w:pPr>
        <w:widowControl w:val="0"/>
        <w:autoSpaceDE w:val="0"/>
        <w:autoSpaceDN w:val="0"/>
        <w:adjustRightInd w:val="0"/>
        <w:spacing w:after="0" w:line="240" w:lineRule="auto"/>
        <w:jc w:val="both"/>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2.1. Наименование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Предоставление гражданам информации об очередности предоставления жилых помещений на условиях социального найма.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2.2. Наименование исполнительного органа государственной власти, предоставляющего государственную услугу, структурных подразделений, участвующих в предоставлении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Государственная услуга предоставляется Департаментом управления делами Губернатора Ханты-Мансийского автономного округа - Югры.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Структурным подразделением, участвующим в предоставлении государственной услуги, является жилищный отдел административного управления Департамента управления делами Губернатора Ханты-Мансийского автономного округа - Югры.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Для получения государственной услуги заявитель также может обратиться в автономное учреждение Ханты-Мансийского автономного округа - Югры "Многофункциональный центр предоставления </w:t>
      </w:r>
      <w:proofErr w:type="gramStart"/>
      <w:r w:rsidRPr="006972A6">
        <w:rPr>
          <w:rFonts w:ascii="Times New Roman" w:hAnsi="Times New Roman" w:cs="Times New Roman"/>
          <w:sz w:val="28"/>
          <w:szCs w:val="28"/>
        </w:rPr>
        <w:t>государственных</w:t>
      </w:r>
      <w:proofErr w:type="gramEnd"/>
      <w:r w:rsidRPr="006972A6">
        <w:rPr>
          <w:rFonts w:ascii="Times New Roman" w:hAnsi="Times New Roman" w:cs="Times New Roman"/>
          <w:sz w:val="28"/>
          <w:szCs w:val="28"/>
        </w:rPr>
        <w:t xml:space="preserve"> и муниципальных Югры" (</w:t>
      </w:r>
      <w:hyperlink w:anchor="Par461" w:history="1">
        <w:r w:rsidRPr="006972A6">
          <w:rPr>
            <w:rFonts w:ascii="Times New Roman" w:hAnsi="Times New Roman" w:cs="Times New Roman"/>
            <w:color w:val="0000FF"/>
            <w:sz w:val="28"/>
            <w:szCs w:val="28"/>
          </w:rPr>
          <w:t>приложение 4</w:t>
        </w:r>
      </w:hyperlink>
      <w:r w:rsidRPr="006972A6">
        <w:rPr>
          <w:rFonts w:ascii="Times New Roman" w:hAnsi="Times New Roman" w:cs="Times New Roman"/>
          <w:sz w:val="28"/>
          <w:szCs w:val="28"/>
        </w:rPr>
        <w:t xml:space="preserve"> к настоящему Административному регламенту).</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972A6">
        <w:rPr>
          <w:rFonts w:ascii="Times New Roman" w:hAnsi="Times New Roman" w:cs="Times New Roman"/>
          <w:sz w:val="28"/>
          <w:szCs w:val="28"/>
        </w:rPr>
        <w:t xml:space="preserve">При предоставлении государственной услуги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6972A6">
          <w:rPr>
            <w:rFonts w:ascii="Times New Roman" w:hAnsi="Times New Roman" w:cs="Times New Roman"/>
            <w:color w:val="0000FF"/>
            <w:sz w:val="28"/>
            <w:szCs w:val="28"/>
          </w:rPr>
          <w:t>части 1 статьи 9</w:t>
        </w:r>
      </w:hyperlink>
      <w:r w:rsidRPr="006972A6">
        <w:rPr>
          <w:rFonts w:ascii="Times New Roman" w:hAnsi="Times New Roman" w:cs="Times New Roman"/>
          <w:sz w:val="28"/>
          <w:szCs w:val="28"/>
        </w:rPr>
        <w:t xml:space="preserve"> Федерального закона от 27 июля</w:t>
      </w:r>
      <w:proofErr w:type="gramEnd"/>
      <w:r w:rsidRPr="006972A6">
        <w:rPr>
          <w:rFonts w:ascii="Times New Roman" w:hAnsi="Times New Roman" w:cs="Times New Roman"/>
          <w:sz w:val="28"/>
          <w:szCs w:val="28"/>
        </w:rPr>
        <w:t xml:space="preserve"> 2010 года N 210-ФЗ "Об организации предоставления государственных и муниципальных услуг".</w:t>
      </w:r>
    </w:p>
    <w:p w:rsidR="005717BB" w:rsidRPr="006972A6" w:rsidRDefault="005717BB" w:rsidP="005717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Предоставление государственной услуги может осуществляться с использованием универсальной электронной карты</w:t>
      </w:r>
      <w:r w:rsidR="00DE6134" w:rsidRPr="006972A6">
        <w:rPr>
          <w:rFonts w:ascii="Times New Roman" w:hAnsi="Times New Roman" w:cs="Times New Roman"/>
          <w:sz w:val="28"/>
          <w:szCs w:val="28"/>
        </w:rPr>
        <w:t xml:space="preserve"> (далее - УЭК)</w:t>
      </w:r>
      <w:r w:rsidRPr="006972A6">
        <w:rPr>
          <w:rFonts w:ascii="Times New Roman" w:hAnsi="Times New Roman" w:cs="Times New Roman"/>
          <w:sz w:val="28"/>
          <w:szCs w:val="28"/>
        </w:rPr>
        <w:t>.</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125"/>
      <w:bookmarkEnd w:id="8"/>
      <w:r w:rsidRPr="006972A6">
        <w:rPr>
          <w:rFonts w:ascii="Times New Roman" w:hAnsi="Times New Roman" w:cs="Times New Roman"/>
          <w:sz w:val="28"/>
          <w:szCs w:val="28"/>
        </w:rPr>
        <w:t>2.3. Результат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972A6">
        <w:rPr>
          <w:rFonts w:ascii="Times New Roman" w:hAnsi="Times New Roman" w:cs="Times New Roman"/>
          <w:sz w:val="28"/>
          <w:szCs w:val="28"/>
        </w:rPr>
        <w:t xml:space="preserve">Конечным результатом предоставления государственной услуги является предоставление заявителю информации, в том числе в форме </w:t>
      </w:r>
      <w:hyperlink w:anchor="Par448" w:history="1">
        <w:r w:rsidRPr="006972A6">
          <w:rPr>
            <w:rFonts w:ascii="Times New Roman" w:hAnsi="Times New Roman" w:cs="Times New Roman"/>
            <w:color w:val="0000FF"/>
            <w:sz w:val="28"/>
            <w:szCs w:val="28"/>
          </w:rPr>
          <w:t>справки</w:t>
        </w:r>
      </w:hyperlink>
      <w:r w:rsidRPr="006972A6">
        <w:rPr>
          <w:rFonts w:ascii="Times New Roman" w:hAnsi="Times New Roman" w:cs="Times New Roman"/>
          <w:sz w:val="28"/>
          <w:szCs w:val="28"/>
        </w:rPr>
        <w:t xml:space="preserve"> об очередности предоставления жилых помещений из жилищного фонда социального использования автономного округа по договорам социального найма, оформленной в соответствии с приложением 2 к настоящему Административному регламенту, либо отказ в предоставлении информации об очередности</w:t>
      </w:r>
      <w:r w:rsidR="00293911" w:rsidRPr="006972A6">
        <w:rPr>
          <w:rFonts w:ascii="Times New Roman" w:hAnsi="Times New Roman" w:cs="Times New Roman"/>
          <w:sz w:val="28"/>
          <w:szCs w:val="28"/>
        </w:rPr>
        <w:t>, оформленный в соответствии с приложением 5 к настоящему Административному регламенту</w:t>
      </w:r>
      <w:r w:rsidRPr="006972A6">
        <w:rPr>
          <w:rFonts w:ascii="Times New Roman" w:hAnsi="Times New Roman" w:cs="Times New Roman"/>
          <w:sz w:val="28"/>
          <w:szCs w:val="28"/>
        </w:rPr>
        <w:t>.</w:t>
      </w:r>
      <w:proofErr w:type="gramEnd"/>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2.4. Срок предоставления государственной услуги, срок приостановления ее предоставления и срок выдачи документов, указанных в </w:t>
      </w:r>
      <w:hyperlink w:anchor="Par125" w:history="1">
        <w:r w:rsidRPr="006972A6">
          <w:rPr>
            <w:rFonts w:ascii="Times New Roman" w:hAnsi="Times New Roman" w:cs="Times New Roman"/>
            <w:color w:val="0000FF"/>
            <w:sz w:val="28"/>
            <w:szCs w:val="28"/>
          </w:rPr>
          <w:t>пункте 2.3</w:t>
        </w:r>
      </w:hyperlink>
      <w:r w:rsidRPr="006972A6">
        <w:rPr>
          <w:rFonts w:ascii="Times New Roman" w:hAnsi="Times New Roman" w:cs="Times New Roman"/>
          <w:sz w:val="28"/>
          <w:szCs w:val="28"/>
        </w:rPr>
        <w:t xml:space="preserve"> настоящего Административного регламента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Срок предоставления государственной услуги (от момента подачи заявления до направления (выдачи) справки) составляет 5 рабочих дней со дня регистрации заявления.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lastRenderedPageBreak/>
        <w:t xml:space="preserve">Абзацы третий - четвертый утратили силу. - </w:t>
      </w:r>
      <w:hyperlink r:id="rId13" w:history="1">
        <w:r w:rsidRPr="006972A6">
          <w:rPr>
            <w:rFonts w:ascii="Times New Roman" w:hAnsi="Times New Roman" w:cs="Times New Roman"/>
            <w:color w:val="0000FF"/>
            <w:sz w:val="28"/>
            <w:szCs w:val="28"/>
          </w:rPr>
          <w:t>Приказ</w:t>
        </w:r>
      </w:hyperlink>
      <w:r w:rsidRPr="006972A6">
        <w:rPr>
          <w:rFonts w:ascii="Times New Roman" w:hAnsi="Times New Roman" w:cs="Times New Roman"/>
          <w:sz w:val="28"/>
          <w:szCs w:val="28"/>
        </w:rPr>
        <w:t xml:space="preserve"> Департамента управления делами Губернатора ХМАО - Югры от 18.09.2014 N 4-нп.</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 случае обращения заявителя за получением государственной услуги в Многофункциональный центр срок предоставления государственной услуги исчисляется со дня регистрации заявления о предоставлении государственной услуги.</w:t>
      </w:r>
    </w:p>
    <w:p w:rsidR="0059485E" w:rsidRPr="006972A6" w:rsidRDefault="005948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Предоставление государственной услуги в электронной форме через Портал услуг, Единый портал услуг или с использованием УЭК осуществляется в режиме реального времени. Время получения результата государственной услуги определяется временем машинной обработки обращения заявителя, переданного через Портал услуг, Единый портал услуг или с использованием УЭК, и составляет не более 10 минут.</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2.5. Правовые основания для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1) Федеральный </w:t>
      </w:r>
      <w:hyperlink r:id="rId14" w:history="1">
        <w:r w:rsidRPr="006972A6">
          <w:rPr>
            <w:rFonts w:ascii="Times New Roman" w:hAnsi="Times New Roman" w:cs="Times New Roman"/>
            <w:color w:val="0000FF"/>
            <w:sz w:val="28"/>
            <w:szCs w:val="28"/>
          </w:rPr>
          <w:t>закон</w:t>
        </w:r>
      </w:hyperlink>
      <w:r w:rsidRPr="006972A6">
        <w:rPr>
          <w:rFonts w:ascii="Times New Roman" w:hAnsi="Times New Roman" w:cs="Times New Roman"/>
          <w:sz w:val="28"/>
          <w:szCs w:val="28"/>
        </w:rPr>
        <w:t xml:space="preserve"> от 27 июля 2010 года N 210-ФЗ "Об организации предоставления государственных и муниципальных услуг" ("Российская газета", 30 июля 2010 года, N 168; "Собрание законодательства Российской Федерации", 2 августа 2010 года, N 31, ст. 4179);</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2) Федеральный </w:t>
      </w:r>
      <w:hyperlink r:id="rId15" w:history="1">
        <w:r w:rsidRPr="006972A6">
          <w:rPr>
            <w:rFonts w:ascii="Times New Roman" w:hAnsi="Times New Roman" w:cs="Times New Roman"/>
            <w:color w:val="0000FF"/>
            <w:sz w:val="28"/>
            <w:szCs w:val="28"/>
          </w:rPr>
          <w:t>закон</w:t>
        </w:r>
      </w:hyperlink>
      <w:r w:rsidRPr="006972A6">
        <w:rPr>
          <w:rFonts w:ascii="Times New Roman" w:hAnsi="Times New Roman" w:cs="Times New Roman"/>
          <w:sz w:val="28"/>
          <w:szCs w:val="28"/>
        </w:rPr>
        <w:t xml:space="preserve"> от 27 июля 2006 года N 152-ФЗ "О персональных данных" ("Российская газета", 29 июля 2006 года, N 165; "Собрание законодательства Российской Федерации", 31 июля 2006 года, N 31 (1 ч.), ст. 3451; "Парламентская газета", 3 августа 2006 года N 126 - 127);</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3) Федеральный </w:t>
      </w:r>
      <w:hyperlink r:id="rId16" w:history="1">
        <w:r w:rsidRPr="006972A6">
          <w:rPr>
            <w:rFonts w:ascii="Times New Roman" w:hAnsi="Times New Roman" w:cs="Times New Roman"/>
            <w:color w:val="0000FF"/>
            <w:sz w:val="28"/>
            <w:szCs w:val="28"/>
          </w:rPr>
          <w:t>закон</w:t>
        </w:r>
      </w:hyperlink>
      <w:r w:rsidRPr="006972A6">
        <w:rPr>
          <w:rFonts w:ascii="Times New Roman" w:hAnsi="Times New Roman" w:cs="Times New Roman"/>
          <w:sz w:val="28"/>
          <w:szCs w:val="28"/>
        </w:rPr>
        <w:t xml:space="preserve"> от 2 мая 2006 года N 59-ФЗ "О порядке рассмотрения обращений граждан Российской Федерации" ("Российская газета", 5 мая 2006 года, N 95, "Собрание законодательства РФ", 8 мая 2006 года, N 19, ст. 2060; "Парламентская газета", 11 мая 2006 года, N 70 - 71);</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4) Федеральный </w:t>
      </w:r>
      <w:hyperlink r:id="rId17" w:history="1">
        <w:r w:rsidRPr="006972A6">
          <w:rPr>
            <w:rFonts w:ascii="Times New Roman" w:hAnsi="Times New Roman" w:cs="Times New Roman"/>
            <w:color w:val="0000FF"/>
            <w:sz w:val="28"/>
            <w:szCs w:val="28"/>
          </w:rPr>
          <w:t>закон</w:t>
        </w:r>
      </w:hyperlink>
      <w:r w:rsidRPr="006972A6">
        <w:rPr>
          <w:rFonts w:ascii="Times New Roman" w:hAnsi="Times New Roman" w:cs="Times New Roman"/>
          <w:sz w:val="28"/>
          <w:szCs w:val="28"/>
        </w:rPr>
        <w:t xml:space="preserve"> от 29 декабря 2004 года N 189-ФЗ "О введении в действие Жилищного кодекса Российской Федерации" ("Собрание законодательства Российской Федерации", 3 января 2005 года, N 1 (часть I), ст. 15; "Российская газета", 12 января 2005 года N 1; "Парламентская газета", 15 января 2005 года N 7 - 8);</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5) Федеральный </w:t>
      </w:r>
      <w:hyperlink r:id="rId18" w:history="1">
        <w:r w:rsidRPr="006972A6">
          <w:rPr>
            <w:rFonts w:ascii="Times New Roman" w:hAnsi="Times New Roman" w:cs="Times New Roman"/>
            <w:color w:val="0000FF"/>
            <w:sz w:val="28"/>
            <w:szCs w:val="28"/>
          </w:rPr>
          <w:t>закон</w:t>
        </w:r>
      </w:hyperlink>
      <w:r w:rsidRPr="006972A6">
        <w:rPr>
          <w:rFonts w:ascii="Times New Roman" w:hAnsi="Times New Roman" w:cs="Times New Roman"/>
          <w:sz w:val="28"/>
          <w:szCs w:val="28"/>
        </w:rPr>
        <w:t xml:space="preserve"> от 6 апреля 2011 года N 63-ФЗ "Об электронной подписи" ("Собрание законодательства Российской Федерации", 11 апреля 2011 года, N 15, ст. 2036; "Парламентская газета", 8 - 14 апреля 2011 года N 17; "Российская газета", 8 апреля 2011 года N 75);</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6) </w:t>
      </w:r>
      <w:hyperlink r:id="rId19" w:history="1">
        <w:r w:rsidRPr="006972A6">
          <w:rPr>
            <w:rFonts w:ascii="Times New Roman" w:hAnsi="Times New Roman" w:cs="Times New Roman"/>
            <w:color w:val="0000FF"/>
            <w:sz w:val="28"/>
            <w:szCs w:val="28"/>
          </w:rPr>
          <w:t>Закон</w:t>
        </w:r>
      </w:hyperlink>
      <w:r w:rsidRPr="006972A6">
        <w:rPr>
          <w:rFonts w:ascii="Times New Roman" w:hAnsi="Times New Roman" w:cs="Times New Roman"/>
          <w:sz w:val="28"/>
          <w:szCs w:val="28"/>
        </w:rPr>
        <w:t xml:space="preserve"> Ханты-Мансийского автономного округа - Югры от 6 июля 2005 года N 57-оз "О регулировании отдельных жилищных отношений </w:t>
      </w:r>
      <w:proofErr w:type="gramStart"/>
      <w:r w:rsidRPr="006972A6">
        <w:rPr>
          <w:rFonts w:ascii="Times New Roman" w:hAnsi="Times New Roman" w:cs="Times New Roman"/>
          <w:sz w:val="28"/>
          <w:szCs w:val="28"/>
        </w:rPr>
        <w:t>в</w:t>
      </w:r>
      <w:proofErr w:type="gramEnd"/>
      <w:r w:rsidRPr="006972A6">
        <w:rPr>
          <w:rFonts w:ascii="Times New Roman" w:hAnsi="Times New Roman" w:cs="Times New Roman"/>
          <w:sz w:val="28"/>
          <w:szCs w:val="28"/>
        </w:rPr>
        <w:t xml:space="preserve"> </w:t>
      </w:r>
      <w:proofErr w:type="gramStart"/>
      <w:r w:rsidRPr="006972A6">
        <w:rPr>
          <w:rFonts w:ascii="Times New Roman" w:hAnsi="Times New Roman" w:cs="Times New Roman"/>
          <w:sz w:val="28"/>
          <w:szCs w:val="28"/>
        </w:rPr>
        <w:t>Ханты-Мансийском</w:t>
      </w:r>
      <w:proofErr w:type="gramEnd"/>
      <w:r w:rsidRPr="006972A6">
        <w:rPr>
          <w:rFonts w:ascii="Times New Roman" w:hAnsi="Times New Roman" w:cs="Times New Roman"/>
          <w:sz w:val="28"/>
          <w:szCs w:val="28"/>
        </w:rPr>
        <w:t xml:space="preserve"> автономном округе - Югре" ("Собрание законодательства Ханты-Мансийского автономного округа - Югры", 15 июля 2005 года, N 7 (часть I), ст. 734; "Новости Югры", 23 июля 2005 года N 80);</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6.1) </w:t>
      </w:r>
      <w:hyperlink r:id="rId20" w:history="1">
        <w:r w:rsidRPr="006972A6">
          <w:rPr>
            <w:rFonts w:ascii="Times New Roman" w:hAnsi="Times New Roman" w:cs="Times New Roman"/>
            <w:color w:val="0000FF"/>
            <w:sz w:val="28"/>
            <w:szCs w:val="28"/>
          </w:rPr>
          <w:t>Закон</w:t>
        </w:r>
      </w:hyperlink>
      <w:r w:rsidRPr="006972A6">
        <w:rPr>
          <w:rFonts w:ascii="Times New Roman" w:hAnsi="Times New Roman" w:cs="Times New Roman"/>
          <w:sz w:val="28"/>
          <w:szCs w:val="28"/>
        </w:rPr>
        <w:t xml:space="preserve"> Ханты-Мансийского автономного округа - Югры от 11 июня 2010 года N 102-оз "Об административных правонарушениях" ("Новости Югры" от 13 июля 2010 года N 107);</w:t>
      </w:r>
    </w:p>
    <w:p w:rsidR="00AD6D86" w:rsidRPr="006972A6" w:rsidRDefault="00AD6D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6.2) Закон Ханты-Мансийского автономного округа - Югры от 8 декабря 2012 года N 137-оз "Об универсальной электронной карте" (Собрание законодательства Ханты-Мансийского автономного округа - Югры, </w:t>
      </w:r>
      <w:r w:rsidRPr="006972A6">
        <w:rPr>
          <w:rFonts w:ascii="Times New Roman" w:hAnsi="Times New Roman" w:cs="Times New Roman"/>
          <w:sz w:val="28"/>
          <w:szCs w:val="28"/>
        </w:rPr>
        <w:lastRenderedPageBreak/>
        <w:t xml:space="preserve">15.12.2012, </w:t>
      </w:r>
      <w:r w:rsidR="005B2360" w:rsidRPr="006972A6">
        <w:rPr>
          <w:rFonts w:ascii="Times New Roman" w:hAnsi="Times New Roman" w:cs="Times New Roman"/>
          <w:sz w:val="28"/>
          <w:szCs w:val="28"/>
        </w:rPr>
        <w:t>№</w:t>
      </w:r>
      <w:r w:rsidRPr="006972A6">
        <w:rPr>
          <w:rFonts w:ascii="Times New Roman" w:hAnsi="Times New Roman" w:cs="Times New Roman"/>
          <w:sz w:val="28"/>
          <w:szCs w:val="28"/>
        </w:rPr>
        <w:t xml:space="preserve"> 12 (часть I, том 1), ст. 1391; Новости Югры, N 143, 21.12.2012);</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7) </w:t>
      </w:r>
      <w:hyperlink r:id="rId21" w:history="1">
        <w:r w:rsidRPr="006972A6">
          <w:rPr>
            <w:rFonts w:ascii="Times New Roman" w:hAnsi="Times New Roman" w:cs="Times New Roman"/>
            <w:color w:val="0000FF"/>
            <w:sz w:val="28"/>
            <w:szCs w:val="28"/>
          </w:rPr>
          <w:t>постановление</w:t>
        </w:r>
      </w:hyperlink>
      <w:r w:rsidRPr="006972A6">
        <w:rPr>
          <w:rFonts w:ascii="Times New Roman" w:hAnsi="Times New Roman" w:cs="Times New Roman"/>
          <w:sz w:val="28"/>
          <w:szCs w:val="28"/>
        </w:rPr>
        <w:t xml:space="preserve"> Губернатора Ханты-Мансийского автономного округа - Югры от 30 июня 2010 года N 113 "О Департаменте управления делами Губернатора Ханты-Мансийского автономного округа - Югры" ("Собрание законодательства Ханты-Мансийского автономного округа - Югры", 16 июня 2010 года - 30 июня 2010 года, N 6 (часть II), ст. 528);</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8) </w:t>
      </w:r>
      <w:hyperlink r:id="rId22" w:history="1">
        <w:r w:rsidRPr="006972A6">
          <w:rPr>
            <w:rFonts w:ascii="Times New Roman" w:hAnsi="Times New Roman" w:cs="Times New Roman"/>
            <w:color w:val="0000FF"/>
            <w:sz w:val="28"/>
            <w:szCs w:val="28"/>
          </w:rPr>
          <w:t>постановление</w:t>
        </w:r>
      </w:hyperlink>
      <w:r w:rsidRPr="006972A6">
        <w:rPr>
          <w:rFonts w:ascii="Times New Roman" w:hAnsi="Times New Roman" w:cs="Times New Roman"/>
          <w:sz w:val="28"/>
          <w:szCs w:val="28"/>
        </w:rPr>
        <w:t xml:space="preserve"> Правительства Ханты-Мансийского автономного округа - Югры от 26 апреля 2006 года N 93-п "О порядке учета граждан в качестве нуждающихся в жилых помещениях, предоставляемых по договорам социального найма из жилищного фонда Ханты-Мансийского автономного округа - Югры" ("Собрание законодательства Ханты-Мансийского автономного округа - Югры", 28 апреля 2008 года, N 4, ст. 336; </w:t>
      </w:r>
      <w:proofErr w:type="gramStart"/>
      <w:r w:rsidRPr="006972A6">
        <w:rPr>
          <w:rFonts w:ascii="Times New Roman" w:hAnsi="Times New Roman" w:cs="Times New Roman"/>
          <w:sz w:val="28"/>
          <w:szCs w:val="28"/>
        </w:rPr>
        <w:t>"Новости Югры", 13 мая 2006 года, N 51);</w:t>
      </w:r>
      <w:proofErr w:type="gramEnd"/>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9) </w:t>
      </w:r>
      <w:hyperlink r:id="rId23" w:history="1">
        <w:r w:rsidRPr="006972A6">
          <w:rPr>
            <w:rFonts w:ascii="Times New Roman" w:hAnsi="Times New Roman" w:cs="Times New Roman"/>
            <w:color w:val="0000FF"/>
            <w:sz w:val="28"/>
            <w:szCs w:val="28"/>
          </w:rPr>
          <w:t>постановление</w:t>
        </w:r>
      </w:hyperlink>
      <w:r w:rsidRPr="006972A6">
        <w:rPr>
          <w:rFonts w:ascii="Times New Roman" w:hAnsi="Times New Roman" w:cs="Times New Roman"/>
          <w:sz w:val="28"/>
          <w:szCs w:val="28"/>
        </w:rPr>
        <w:t xml:space="preserve"> Правительства Ханты-Мансийского автономного округа - Югры от 29 января 2011 года N 23-п "О разработке и утверждении административных регламентов исполнения государственных функций по осуществлению регионального государственного контроля (надзора) и административных регламентов предоставления государственных услуг" ("Собрание законодательства Ханты-Мансийского автономного округа - Югры", 31 января 2011 года, N 1, ст. 60);</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972A6">
        <w:rPr>
          <w:rFonts w:ascii="Times New Roman" w:hAnsi="Times New Roman" w:cs="Times New Roman"/>
          <w:sz w:val="28"/>
          <w:szCs w:val="28"/>
        </w:rPr>
        <w:t xml:space="preserve">10) </w:t>
      </w:r>
      <w:hyperlink r:id="rId24" w:history="1">
        <w:r w:rsidRPr="006972A6">
          <w:rPr>
            <w:rFonts w:ascii="Times New Roman" w:hAnsi="Times New Roman" w:cs="Times New Roman"/>
            <w:color w:val="0000FF"/>
            <w:sz w:val="28"/>
            <w:szCs w:val="28"/>
          </w:rPr>
          <w:t>постановление</w:t>
        </w:r>
      </w:hyperlink>
      <w:r w:rsidRPr="006972A6">
        <w:rPr>
          <w:rFonts w:ascii="Times New Roman" w:hAnsi="Times New Roman" w:cs="Times New Roman"/>
          <w:sz w:val="28"/>
          <w:szCs w:val="28"/>
        </w:rPr>
        <w:t xml:space="preserve"> Правительства Ханты-Мансийского автономного округа - Югры от 2 ноября 2012 года N 431-п "О порядке подачи рассмотрения жалоб на решения и действия (бездействия) исполнительных органов государственной власти Ханты-Мансийского автономного округа - Югры, предоставляющих государственные услуги, и их должностных лиц, государственных гражданских служащих Ханты-Мансийского автономного округа - Югры" ("Собрание законодательства Ханты-Мансийского автономного округа - Югры", 15 ноября 2012 года, N 11 (часть I</w:t>
      </w:r>
      <w:proofErr w:type="gramEnd"/>
      <w:r w:rsidRPr="006972A6">
        <w:rPr>
          <w:rFonts w:ascii="Times New Roman" w:hAnsi="Times New Roman" w:cs="Times New Roman"/>
          <w:sz w:val="28"/>
          <w:szCs w:val="28"/>
        </w:rPr>
        <w:t>), ст. 1291, "Новости Югры", 16 ноября 2012 года, N 128);</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11) </w:t>
      </w:r>
      <w:hyperlink r:id="rId25" w:history="1">
        <w:r w:rsidRPr="006972A6">
          <w:rPr>
            <w:rFonts w:ascii="Times New Roman" w:hAnsi="Times New Roman" w:cs="Times New Roman"/>
            <w:color w:val="0000FF"/>
            <w:sz w:val="28"/>
            <w:szCs w:val="28"/>
          </w:rPr>
          <w:t>постановление</w:t>
        </w:r>
      </w:hyperlink>
      <w:r w:rsidRPr="006972A6">
        <w:rPr>
          <w:rFonts w:ascii="Times New Roman" w:hAnsi="Times New Roman" w:cs="Times New Roman"/>
          <w:sz w:val="28"/>
          <w:szCs w:val="28"/>
        </w:rPr>
        <w:t xml:space="preserve"> Правительства Ханты-Мансийского автономного округа - Югры от 24 января 2014 года N 29-п "О перечне государственных услуг, предоставление которых организуется в многофункциональных центрах предоставления государственных и муниципальных услуг исполнительными органами государственной власти Ханты-Мансийского автономного округа - Югры ("Собрание законодательства Ханты-Мансийского автономного округа - Югры", 31 января 2014 года, N 1);</w:t>
      </w:r>
    </w:p>
    <w:p w:rsidR="00AD6D86" w:rsidRPr="006972A6" w:rsidRDefault="00AD6D86" w:rsidP="00AD6D86">
      <w:pPr>
        <w:autoSpaceDE w:val="0"/>
        <w:autoSpaceDN w:val="0"/>
        <w:adjustRightInd w:val="0"/>
        <w:spacing w:after="0" w:line="240" w:lineRule="auto"/>
        <w:ind w:firstLine="540"/>
        <w:jc w:val="both"/>
        <w:rPr>
          <w:rFonts w:ascii="Times New Roman" w:hAnsi="Times New Roman" w:cs="Times New Roman"/>
          <w:bCs/>
          <w:sz w:val="28"/>
          <w:szCs w:val="28"/>
        </w:rPr>
      </w:pPr>
      <w:r w:rsidRPr="006972A6">
        <w:rPr>
          <w:rFonts w:ascii="Times New Roman" w:hAnsi="Times New Roman" w:cs="Times New Roman"/>
          <w:bCs/>
          <w:sz w:val="28"/>
          <w:szCs w:val="28"/>
        </w:rPr>
        <w:t xml:space="preserve">11.1) </w:t>
      </w:r>
      <w:hyperlink r:id="rId26" w:history="1">
        <w:r w:rsidRPr="006972A6">
          <w:rPr>
            <w:rFonts w:ascii="Times New Roman" w:hAnsi="Times New Roman" w:cs="Times New Roman"/>
            <w:bCs/>
            <w:color w:val="0000FF"/>
            <w:sz w:val="28"/>
            <w:szCs w:val="28"/>
          </w:rPr>
          <w:t>постановление</w:t>
        </w:r>
      </w:hyperlink>
      <w:r w:rsidRPr="006972A6">
        <w:rPr>
          <w:rFonts w:ascii="Times New Roman" w:hAnsi="Times New Roman" w:cs="Times New Roman"/>
          <w:bCs/>
          <w:sz w:val="28"/>
          <w:szCs w:val="28"/>
        </w:rPr>
        <w:t xml:space="preserve"> Правительства Ханты-Мансийского автономного округа - Югры от 29 октября 2010 года N 283-п "Об уполномоченной организации Ханты-Мансийского автономного округа - Югры по организации предоставления государственных и муниципальных услуг с использованием универсальной электронной карты" (Собрание законодательства Ханты-Мансийского автономного округа - Югры, 2010, N 10 (часть II), ст. 910);</w:t>
      </w:r>
    </w:p>
    <w:p w:rsidR="00AD6D86" w:rsidRPr="006972A6" w:rsidRDefault="00AD6D86" w:rsidP="00AD6D86">
      <w:pPr>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11.2) </w:t>
      </w:r>
      <w:hyperlink r:id="rId27" w:history="1">
        <w:r w:rsidRPr="006972A6">
          <w:rPr>
            <w:rFonts w:ascii="Times New Roman" w:hAnsi="Times New Roman" w:cs="Times New Roman"/>
            <w:color w:val="0000FF"/>
            <w:sz w:val="28"/>
            <w:szCs w:val="28"/>
          </w:rPr>
          <w:t>постановление</w:t>
        </w:r>
      </w:hyperlink>
      <w:r w:rsidRPr="006972A6">
        <w:rPr>
          <w:rFonts w:ascii="Times New Roman" w:hAnsi="Times New Roman" w:cs="Times New Roman"/>
          <w:sz w:val="28"/>
          <w:szCs w:val="28"/>
        </w:rPr>
        <w:t xml:space="preserve"> Правительства Ханты-Мансийского автономного округа - Югры от 23.02.2013 N 53-п "О перечне государственных услуг, </w:t>
      </w:r>
      <w:r w:rsidRPr="006972A6">
        <w:rPr>
          <w:rFonts w:ascii="Times New Roman" w:hAnsi="Times New Roman" w:cs="Times New Roman"/>
          <w:sz w:val="28"/>
          <w:szCs w:val="28"/>
        </w:rPr>
        <w:lastRenderedPageBreak/>
        <w:t>предоставляемых с использованием универсальной электронной карты на территории Ханты-Мансийского автономного округа - Югры" (Собрание законодательства Ханты-Мансийского автономного округа - Югры, 28.02.2013, N 2 (часть II), ст. 190; "Новости Югры", N 23, 01.03.2013);</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12) настоящий Административный регламент.</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2.6. Исчерпывающий перечень документов, необходимых для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2.6.1. Предоставление государственной услуги осуществляется на основании заявления, оформленного в свободной форме или в соответствии с </w:t>
      </w:r>
      <w:hyperlink w:anchor="Par414" w:history="1">
        <w:r w:rsidRPr="006972A6">
          <w:rPr>
            <w:rFonts w:ascii="Times New Roman" w:hAnsi="Times New Roman" w:cs="Times New Roman"/>
            <w:color w:val="0000FF"/>
            <w:sz w:val="28"/>
            <w:szCs w:val="28"/>
          </w:rPr>
          <w:t>приложением 1</w:t>
        </w:r>
      </w:hyperlink>
      <w:r w:rsidRPr="006972A6">
        <w:rPr>
          <w:rFonts w:ascii="Times New Roman" w:hAnsi="Times New Roman" w:cs="Times New Roman"/>
          <w:sz w:val="28"/>
          <w:szCs w:val="28"/>
        </w:rPr>
        <w:t xml:space="preserve"> к настоящему Административному регламенту и поступившего в Департамент управделами Югры: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 в письменной бумажной форме (</w:t>
      </w:r>
      <w:proofErr w:type="gramStart"/>
      <w:r w:rsidRPr="006972A6">
        <w:rPr>
          <w:rFonts w:ascii="Times New Roman" w:hAnsi="Times New Roman" w:cs="Times New Roman"/>
          <w:sz w:val="28"/>
          <w:szCs w:val="28"/>
        </w:rPr>
        <w:t>направленного</w:t>
      </w:r>
      <w:proofErr w:type="gramEnd"/>
      <w:r w:rsidRPr="006972A6">
        <w:rPr>
          <w:rFonts w:ascii="Times New Roman" w:hAnsi="Times New Roman" w:cs="Times New Roman"/>
          <w:sz w:val="28"/>
          <w:szCs w:val="28"/>
        </w:rPr>
        <w:t xml:space="preserve"> посредством почтовой связи, курьером, по факсу);</w:t>
      </w:r>
    </w:p>
    <w:p w:rsidR="00066B3A" w:rsidRPr="006972A6" w:rsidRDefault="004E7980" w:rsidP="00066B3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б) в электронной форме (</w:t>
      </w:r>
      <w:proofErr w:type="gramStart"/>
      <w:r w:rsidRPr="006972A6">
        <w:rPr>
          <w:rFonts w:ascii="Times New Roman" w:hAnsi="Times New Roman" w:cs="Times New Roman"/>
          <w:sz w:val="28"/>
          <w:szCs w:val="28"/>
        </w:rPr>
        <w:t>направленного</w:t>
      </w:r>
      <w:proofErr w:type="gramEnd"/>
      <w:r w:rsidRPr="006972A6">
        <w:rPr>
          <w:rFonts w:ascii="Times New Roman" w:hAnsi="Times New Roman" w:cs="Times New Roman"/>
          <w:sz w:val="28"/>
          <w:szCs w:val="28"/>
        </w:rPr>
        <w:t xml:space="preserve"> по электронной почте с использованием электронной подписи или поданного через Портал услуг, Единый портал услуг</w:t>
      </w:r>
      <w:r w:rsidR="00066B3A" w:rsidRPr="006972A6">
        <w:rPr>
          <w:rFonts w:ascii="Times New Roman" w:hAnsi="Times New Roman" w:cs="Times New Roman"/>
          <w:sz w:val="28"/>
          <w:szCs w:val="28"/>
        </w:rPr>
        <w:t>, а также с использованием УЭК).</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Днем подачи заявления считается дата регистрации заявления (документов) организационным отделом.</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2.6.2. Заявление должно содержать:</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 фамилию, имя, отчество (при его наличии) заявителя;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б) место работы, должность заявителя;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 адрес электронной почты, если ответ должен быть направлен в форме электронного документа (в виде копии документа в электронном виде), или почтовый адрес, если ответ должен быть направлен в письменной форме;</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г) контактный телефон заявителя (если имеется);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д) способ выдачи результата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164"/>
      <w:bookmarkEnd w:id="9"/>
      <w:r w:rsidRPr="006972A6">
        <w:rPr>
          <w:rFonts w:ascii="Times New Roman" w:hAnsi="Times New Roman" w:cs="Times New Roman"/>
          <w:sz w:val="28"/>
          <w:szCs w:val="28"/>
        </w:rPr>
        <w:t>2.6.3. Вместе с заявлением заявитель представляет копии документов, удостоверяющих его личность.</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 случае</w:t>
      </w:r>
      <w:proofErr w:type="gramStart"/>
      <w:r w:rsidRPr="006972A6">
        <w:rPr>
          <w:rFonts w:ascii="Times New Roman" w:hAnsi="Times New Roman" w:cs="Times New Roman"/>
          <w:sz w:val="28"/>
          <w:szCs w:val="28"/>
        </w:rPr>
        <w:t>,</w:t>
      </w:r>
      <w:proofErr w:type="gramEnd"/>
      <w:r w:rsidRPr="006972A6">
        <w:rPr>
          <w:rFonts w:ascii="Times New Roman" w:hAnsi="Times New Roman" w:cs="Times New Roman"/>
          <w:sz w:val="28"/>
          <w:szCs w:val="28"/>
        </w:rPr>
        <w:t xml:space="preserve"> если обращается представитель заявителя, предъявляются: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 документ, удостоверяющий личность представителя;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б) доверенность, оформленная в соответствии с законодательством Российской Федерации.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Заявление и документы, предоставляемые заявителем, должны быть оформлены на русском языке либо иметь заверенный перевод на русский язык.</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 случае</w:t>
      </w:r>
      <w:proofErr w:type="gramStart"/>
      <w:r w:rsidRPr="006972A6">
        <w:rPr>
          <w:rFonts w:ascii="Times New Roman" w:hAnsi="Times New Roman" w:cs="Times New Roman"/>
          <w:sz w:val="28"/>
          <w:szCs w:val="28"/>
        </w:rPr>
        <w:t>,</w:t>
      </w:r>
      <w:proofErr w:type="gramEnd"/>
      <w:r w:rsidRPr="006972A6">
        <w:rPr>
          <w:rFonts w:ascii="Times New Roman" w:hAnsi="Times New Roman" w:cs="Times New Roman"/>
          <w:sz w:val="28"/>
          <w:szCs w:val="28"/>
        </w:rPr>
        <w:t xml:space="preserve"> если для предоставления государственной услуги необходимо представление документов и информации об ином лице, не являющемся заявителем, при обращении за ее получением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Департамент управделами Югры (кроме лиц, признанных в установленном порядке безвестно отсутствующими). Указанные документы могут быть представлены, в том числе, в форме </w:t>
      </w:r>
      <w:r w:rsidRPr="006972A6">
        <w:rPr>
          <w:rFonts w:ascii="Times New Roman" w:hAnsi="Times New Roman" w:cs="Times New Roman"/>
          <w:sz w:val="28"/>
          <w:szCs w:val="28"/>
        </w:rPr>
        <w:lastRenderedPageBreak/>
        <w:t>электронного документа.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2.6.4. Департамент управделами Югры не вправе требовать от заявителя: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972A6">
        <w:rPr>
          <w:rFonts w:ascii="Times New Roman" w:hAnsi="Times New Roman" w:cs="Times New Roman"/>
          <w:sz w:val="28"/>
          <w:szCs w:val="28"/>
        </w:rPr>
        <w:t xml:space="preserve">б) представления документов и информации, в том числе подтверждающих внесение заявителем платы за предоставление государственной услуги,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8" w:history="1">
        <w:r w:rsidRPr="006972A6">
          <w:rPr>
            <w:rFonts w:ascii="Times New Roman" w:hAnsi="Times New Roman" w:cs="Times New Roman"/>
            <w:color w:val="0000FF"/>
            <w:sz w:val="28"/>
            <w:szCs w:val="28"/>
          </w:rPr>
          <w:t>частью 1 статьи 1</w:t>
        </w:r>
      </w:hyperlink>
      <w:r w:rsidRPr="006972A6">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w:t>
      </w:r>
      <w:proofErr w:type="gramEnd"/>
      <w:r w:rsidRPr="006972A6">
        <w:rPr>
          <w:rFonts w:ascii="Times New Roman" w:hAnsi="Times New Roman" w:cs="Times New Roman"/>
          <w:sz w:val="28"/>
          <w:szCs w:val="28"/>
        </w:rPr>
        <w:t xml:space="preserve"> </w:t>
      </w:r>
      <w:proofErr w:type="gramStart"/>
      <w:r w:rsidRPr="006972A6">
        <w:rPr>
          <w:rFonts w:ascii="Times New Roman" w:hAnsi="Times New Roman" w:cs="Times New Roman"/>
          <w:sz w:val="28"/>
          <w:szCs w:val="28"/>
        </w:rPr>
        <w:t xml:space="preserve">и муниципальных услуг" государственных услуг, в соответствии с нормативными правовыми актами Российской Федерации, нормативными правовыми актами автономного округа, за исключением документов, включенных в определенный </w:t>
      </w:r>
      <w:hyperlink r:id="rId29" w:history="1">
        <w:r w:rsidRPr="006972A6">
          <w:rPr>
            <w:rFonts w:ascii="Times New Roman" w:hAnsi="Times New Roman" w:cs="Times New Roman"/>
            <w:color w:val="0000FF"/>
            <w:sz w:val="28"/>
            <w:szCs w:val="28"/>
          </w:rPr>
          <w:t>частью 6 статьи 7</w:t>
        </w:r>
      </w:hyperlink>
      <w:r w:rsidRPr="006972A6">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 перечень документов.</w:t>
      </w:r>
      <w:proofErr w:type="gramEnd"/>
      <w:r w:rsidRPr="006972A6">
        <w:rPr>
          <w:rFonts w:ascii="Times New Roman" w:hAnsi="Times New Roman" w:cs="Times New Roman"/>
          <w:sz w:val="28"/>
          <w:szCs w:val="28"/>
        </w:rPr>
        <w:t xml:space="preserve"> Заявитель вправе представить указанные документы и информацию в органы, предоставляющие государственные услуги, по собственной инициативе.</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2.6.5. Форма подачи документа, прилагаемого к заявлению:</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 при подаче заявления лично заявителем - предъявить оригинал и копию документа;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б) при подаче заявления посредством почтовой связи - направить копию документа, удостоверенную в соответствии с законодательством Российской Федерации;</w:t>
      </w:r>
    </w:p>
    <w:p w:rsidR="00C67174" w:rsidRPr="006972A6" w:rsidRDefault="00C6717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в) </w:t>
      </w:r>
      <w:r w:rsidR="0059485E" w:rsidRPr="006972A6">
        <w:rPr>
          <w:rFonts w:ascii="Times New Roman" w:hAnsi="Times New Roman" w:cs="Times New Roman"/>
          <w:sz w:val="28"/>
          <w:szCs w:val="28"/>
        </w:rPr>
        <w:t>при подаче заявления посредством электронной связи по электронной почте, Портала услуг, Единого портала услуг - путем приложения сканированных документов и заявления, заверенного электронной подписью;</w:t>
      </w:r>
    </w:p>
    <w:p w:rsidR="0059485E" w:rsidRPr="006972A6" w:rsidRDefault="0059485E">
      <w:pPr>
        <w:widowControl w:val="0"/>
        <w:autoSpaceDE w:val="0"/>
        <w:autoSpaceDN w:val="0"/>
        <w:adjustRightInd w:val="0"/>
        <w:spacing w:after="0" w:line="240" w:lineRule="auto"/>
        <w:ind w:firstLine="540"/>
        <w:jc w:val="both"/>
        <w:rPr>
          <w:rFonts w:ascii="Times New Roman" w:hAnsi="Times New Roman" w:cs="Times New Roman"/>
          <w:strike/>
          <w:sz w:val="28"/>
          <w:szCs w:val="28"/>
        </w:rPr>
      </w:pPr>
      <w:r w:rsidRPr="006972A6">
        <w:rPr>
          <w:rFonts w:ascii="Times New Roman" w:hAnsi="Times New Roman" w:cs="Times New Roman"/>
          <w:sz w:val="28"/>
          <w:szCs w:val="28"/>
        </w:rPr>
        <w:t>г) с использованием универсальной электронной карты.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2.6.6. Документы, необходимые для предоставления государственной услуги, заявитель может предоставить в Многофункциональный центр.</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2.7. Исчерпывающий перечень оснований для отказа в приеме документов</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Оснований для отказа в приеме документов, необходимых для предоставления государственной услуги, законодательством не предусмотрено.</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2.8. Исчерпывающий перечень оснований для приостановления и отказа в предоставлении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Основаниями для отказа в предоставлении государственной услуги являются: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а) несоответствие заявителя требованиям, указанным в </w:t>
      </w:r>
      <w:hyperlink w:anchor="Par50" w:history="1">
        <w:r w:rsidRPr="006972A6">
          <w:rPr>
            <w:rFonts w:ascii="Times New Roman" w:hAnsi="Times New Roman" w:cs="Times New Roman"/>
            <w:color w:val="0000FF"/>
            <w:sz w:val="28"/>
            <w:szCs w:val="28"/>
          </w:rPr>
          <w:t>пункте 1.2</w:t>
        </w:r>
      </w:hyperlink>
      <w:r w:rsidRPr="006972A6">
        <w:rPr>
          <w:rFonts w:ascii="Times New Roman" w:hAnsi="Times New Roman" w:cs="Times New Roman"/>
          <w:sz w:val="28"/>
          <w:szCs w:val="28"/>
        </w:rPr>
        <w:t xml:space="preserve"> настоящего Административного регламента;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lastRenderedPageBreak/>
        <w:t>б) не представлены документы, необходимые для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Основания для приостановления предоставления государственной услуги законодательством Российской Федерации не предусмотрены.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2.9. Утратил силу. - </w:t>
      </w:r>
      <w:hyperlink r:id="rId30" w:history="1">
        <w:r w:rsidRPr="006972A6">
          <w:rPr>
            <w:rFonts w:ascii="Times New Roman" w:hAnsi="Times New Roman" w:cs="Times New Roman"/>
            <w:color w:val="0000FF"/>
            <w:sz w:val="28"/>
            <w:szCs w:val="28"/>
          </w:rPr>
          <w:t>Приказ</w:t>
        </w:r>
      </w:hyperlink>
      <w:r w:rsidRPr="006972A6">
        <w:rPr>
          <w:rFonts w:ascii="Times New Roman" w:hAnsi="Times New Roman" w:cs="Times New Roman"/>
          <w:sz w:val="28"/>
          <w:szCs w:val="28"/>
        </w:rPr>
        <w:t xml:space="preserve"> Департамента управления делами Губернатора ХМАО - Югры от 18.09.2014 N 4-нп.</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2.10. Порядок, размер и основания взимания государственной пошлины или иной платы, взимаемой за предоставление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Государственная услуга предоставляется бесплатно.</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2.11. Максимальный срок ожидания в очереди.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в случае личного обращения за получением справки (отказа) составляет не более 15 минут.</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2.12. Срок и порядок регистрации запроса заявителя о предоставлении государственной услуги, в том числе в электронной форме.</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Заявление о предоставлении государственной услуги подается в письменной бумажной форме в жилищный отдел или организационный отдел либо в Многофункциональный центр лично заявителем либо лицом, наделенным соответствующими полномочиями, в порядке, установленном законодательством Российской Федерации.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При подаче заявления в жилищный отдел специалист отдела самостоятельно передает заявление в организационный отдел для регистрации.</w:t>
      </w:r>
    </w:p>
    <w:p w:rsidR="00066B3A" w:rsidRPr="006972A6" w:rsidRDefault="00066B3A" w:rsidP="00066B3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Заявление в письменной электронной форме, в форме электронного документа подается заявителем посредством электронной связи через Портал услуг, Единый портал услуг или по электронной почте с заверением электронной подписью, а также с использованием УЭК.</w:t>
      </w:r>
    </w:p>
    <w:p w:rsidR="00066B3A" w:rsidRPr="006972A6" w:rsidRDefault="00066B3A" w:rsidP="00066B3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Максимальный срок регистрации заявления, в том числе в электронной форме, при поступлении в организационный отдел составляет не более 15 (пятнадцати) минут.</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2.13. Требования к помещениям, в которых предоставляется государственная услуга, к местам ожидания и приема заявителей, размещению и оформлению визуальной, текстовой и мультимедийной информации о порядке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2.13.1. Помещение, в котором осуществляется прием заявителей, должно обеспечивать комфортное размещение заявителей и должностного лица Департамента управделами Югры.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2.13.2. Места предоставления государственной услуги должны быть 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2.13.3. В местах предоставления государственной услуги предусматривается оборудование доступных мест общественного пользования (туалетов) и хранения верхней одежды заявителей.</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lastRenderedPageBreak/>
        <w:t>2.13.4. Места получения информации о предоставлении государственной услуги оборудуются информационными стендами, телефонной связью и копировальной техникой.</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2.13.5. Для ожидания заявителями приема, а также для заполнения необходимых для предоставления государственной услуги документов отводятся места, оборудованные стульями, столами (стойками) для возможности оформления документов, которые обеспечиваются писчей бумагой, ручками, бланками документов.</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2.13.6. Вход и передвижение по помещениям, в которых проводится прием заявителей, не должны создавать затруднений для лиц с ограниченными возможностями.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2.13.7. В помещении, в котором предоставляется государственная услуга, должны быть созданы условия для обслуживания инвалидов: наличие пандусов, расширенных проходов, позволяющих обеспечить беспрепятственный доступ инвалидов, включая инвалидов, использующих кресла-коляски, наличие столов для инвалидов в стороне входа с учетом беспрепятственного подъезда и поворота колясок.</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2.14. Показатели доступности и качества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количество взаимодействий заявителя с должностными лицами при предоставлении государственной услуги и их продолжительность;</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возможность получения государственной услуги в Многофункциональном центре;</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возможность получения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организаций, участвующих в предоставлении государственных услуг,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возможность получения информации о ходе предоставления государственной услуги, в том числе с использованием информационно-телекоммуникационных технологий и иных показателей качества доступности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2.15.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Предоставление государственной услуги в Многофункциональном центре осуществляется по принципу "одного окна" в соответствии с законодательством Российской Федерации.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Многофункциональный центр осуществляет прием и регистрацию заявления о предоставлении государственной услуги и выдачу результата предоставления государственной услуги.</w:t>
      </w:r>
    </w:p>
    <w:p w:rsidR="004E7980" w:rsidRPr="006972A6" w:rsidRDefault="004E7980">
      <w:pPr>
        <w:widowControl w:val="0"/>
        <w:autoSpaceDE w:val="0"/>
        <w:autoSpaceDN w:val="0"/>
        <w:adjustRightInd w:val="0"/>
        <w:spacing w:after="0" w:line="240" w:lineRule="auto"/>
        <w:jc w:val="both"/>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0" w:name="Par223"/>
      <w:bookmarkEnd w:id="10"/>
      <w:r w:rsidRPr="006972A6">
        <w:rPr>
          <w:rFonts w:ascii="Times New Roman" w:hAnsi="Times New Roman" w:cs="Times New Roman"/>
          <w:sz w:val="28"/>
          <w:szCs w:val="28"/>
        </w:rPr>
        <w:lastRenderedPageBreak/>
        <w:t>III. Состав, последовательность и сроки выполнения</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sz w:val="28"/>
          <w:szCs w:val="28"/>
        </w:rPr>
      </w:pPr>
      <w:r w:rsidRPr="006972A6">
        <w:rPr>
          <w:rFonts w:ascii="Times New Roman" w:hAnsi="Times New Roman" w:cs="Times New Roman"/>
          <w:sz w:val="28"/>
          <w:szCs w:val="28"/>
        </w:rPr>
        <w:t>административных процедур, требования к порядку</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sz w:val="28"/>
          <w:szCs w:val="28"/>
        </w:rPr>
      </w:pPr>
      <w:r w:rsidRPr="006972A6">
        <w:rPr>
          <w:rFonts w:ascii="Times New Roman" w:hAnsi="Times New Roman" w:cs="Times New Roman"/>
          <w:sz w:val="28"/>
          <w:szCs w:val="28"/>
        </w:rPr>
        <w:t>их выполнения, в том числе особенности выполнения</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sz w:val="28"/>
          <w:szCs w:val="28"/>
        </w:rPr>
      </w:pPr>
      <w:r w:rsidRPr="006972A6">
        <w:rPr>
          <w:rFonts w:ascii="Times New Roman" w:hAnsi="Times New Roman" w:cs="Times New Roman"/>
          <w:sz w:val="28"/>
          <w:szCs w:val="28"/>
        </w:rPr>
        <w:t>административных процедур в электронной форме</w:t>
      </w:r>
    </w:p>
    <w:p w:rsidR="004E7980" w:rsidRPr="006972A6" w:rsidRDefault="004E7980">
      <w:pPr>
        <w:widowControl w:val="0"/>
        <w:autoSpaceDE w:val="0"/>
        <w:autoSpaceDN w:val="0"/>
        <w:adjustRightInd w:val="0"/>
        <w:spacing w:after="0" w:line="240" w:lineRule="auto"/>
        <w:jc w:val="both"/>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3.1. Предоставление государственной услуги включает в себя следующие административные процедуры: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 прием и регистрация заявления с необходимыми документами;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б) рассмотрение заявления о предоставлении информации об очередности предоставления жилых помещений из жилищного фонда социального использования автономного округа по договорам социального найма, подготовка документов, указанных в </w:t>
      </w:r>
      <w:hyperlink w:anchor="Par125" w:history="1">
        <w:r w:rsidRPr="006972A6">
          <w:rPr>
            <w:rFonts w:ascii="Times New Roman" w:hAnsi="Times New Roman" w:cs="Times New Roman"/>
            <w:color w:val="0000FF"/>
            <w:sz w:val="28"/>
            <w:szCs w:val="28"/>
          </w:rPr>
          <w:t>пункте 2.3</w:t>
        </w:r>
      </w:hyperlink>
      <w:r w:rsidRPr="006972A6">
        <w:rPr>
          <w:rFonts w:ascii="Times New Roman" w:hAnsi="Times New Roman" w:cs="Times New Roman"/>
          <w:sz w:val="28"/>
          <w:szCs w:val="28"/>
        </w:rPr>
        <w:t xml:space="preserve"> настоящего Административного регламента;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в) направление (выдача) заявителю справки (отказа), указанной в </w:t>
      </w:r>
      <w:hyperlink w:anchor="Par125" w:history="1">
        <w:r w:rsidRPr="006972A6">
          <w:rPr>
            <w:rFonts w:ascii="Times New Roman" w:hAnsi="Times New Roman" w:cs="Times New Roman"/>
            <w:color w:val="0000FF"/>
            <w:sz w:val="28"/>
            <w:szCs w:val="28"/>
          </w:rPr>
          <w:t>пункте 2.3</w:t>
        </w:r>
      </w:hyperlink>
      <w:r w:rsidRPr="006972A6">
        <w:rPr>
          <w:rFonts w:ascii="Times New Roman" w:hAnsi="Times New Roman" w:cs="Times New Roman"/>
          <w:sz w:val="28"/>
          <w:szCs w:val="28"/>
        </w:rPr>
        <w:t xml:space="preserve"> настоящего Административного регламента.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Блок-схема предоставления государственной услуги приведена в приложении 3 (не приводится) к настоящему Административному регламенту.</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3.2. Прием и регистрация заявления с необходимыми документами</w:t>
      </w:r>
    </w:p>
    <w:p w:rsidR="00C7329C" w:rsidRPr="006972A6" w:rsidRDefault="00C7329C" w:rsidP="00C7329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3.2.1. Основанием для начала административной процедуры является подача заявления с предъявлением (приложением) документов, указанных в </w:t>
      </w:r>
      <w:hyperlink w:anchor="Par164" w:history="1">
        <w:r w:rsidRPr="006972A6">
          <w:rPr>
            <w:rFonts w:ascii="Times New Roman" w:hAnsi="Times New Roman" w:cs="Times New Roman"/>
            <w:color w:val="0000FF"/>
            <w:sz w:val="28"/>
            <w:szCs w:val="28"/>
          </w:rPr>
          <w:t>подпункте 2.6.3 пункта 2.6</w:t>
        </w:r>
      </w:hyperlink>
      <w:r w:rsidRPr="006972A6">
        <w:rPr>
          <w:rFonts w:ascii="Times New Roman" w:hAnsi="Times New Roman" w:cs="Times New Roman"/>
          <w:sz w:val="28"/>
          <w:szCs w:val="28"/>
        </w:rPr>
        <w:t xml:space="preserve"> настоящего Административного регламента, лично заявителем, его представителем либо посредством почтовой или электронной связи, в том числе через Портал услуг, Единый портал услуг, с использованием УЭК, а также через Многофункциональный центр.</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3.2.2. Специалист организационного отдела, ответственный за прием документов, производит регистрацию заявления в Системе электронного документооборота органов исполнительной власти автономного округа, проставляет регистрационный номер и дату регистрации заявления и после визы руководителя Департамента управделами Югры направляет его в жилищный отдел.</w:t>
      </w:r>
    </w:p>
    <w:p w:rsidR="00D402F6" w:rsidRPr="006972A6" w:rsidRDefault="00D402F6">
      <w:pPr>
        <w:widowControl w:val="0"/>
        <w:autoSpaceDE w:val="0"/>
        <w:autoSpaceDN w:val="0"/>
        <w:adjustRightInd w:val="0"/>
        <w:spacing w:after="0" w:line="240" w:lineRule="auto"/>
        <w:ind w:firstLine="540"/>
        <w:jc w:val="both"/>
        <w:rPr>
          <w:rFonts w:ascii="Times New Roman" w:hAnsi="Times New Roman" w:cs="Times New Roman"/>
          <w:strike/>
          <w:sz w:val="28"/>
          <w:szCs w:val="28"/>
        </w:rPr>
      </w:pPr>
      <w:r w:rsidRPr="006972A6">
        <w:rPr>
          <w:rFonts w:ascii="Times New Roman" w:hAnsi="Times New Roman" w:cs="Times New Roman"/>
          <w:sz w:val="28"/>
          <w:szCs w:val="28"/>
        </w:rPr>
        <w:t>3.2.3. Предоставление государственной услуги в электронной форме через Портал услуг, Единый портал услуг или с использованием УЭК осуществляется в соответствии с пунктом 2.4 настоящего Административного регламента.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3.2.4. Процедура приема и регистрации заявления с необходимыми документами производится в течение 1 (одного) рабочего дня.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Срок передачи заявления о предоставлении государственной услуги в Департамент управделами Югры Многофункциональным центром не превышает 1 рабочего дня с момента регистрации заявления.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Критерий принятия решения о приеме и регистрации заявления: наличие заявления и документов, необходимых для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Результатом административной процедуры является регистрация заявления.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lastRenderedPageBreak/>
        <w:t>Способ фиксации результата выполнения административной процедуры: внесение регистрационной записи в систему электронного документооборота.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3.3. Рассмотрение заявления о предоставлении информации об очередности предоставления жилых помещений из жилищного фонда социального использования автономного округа по договорам социального найма, подготовка документов, указанных в </w:t>
      </w:r>
      <w:hyperlink w:anchor="Par125" w:history="1">
        <w:r w:rsidRPr="006972A6">
          <w:rPr>
            <w:rFonts w:ascii="Times New Roman" w:hAnsi="Times New Roman" w:cs="Times New Roman"/>
            <w:color w:val="0000FF"/>
            <w:sz w:val="28"/>
            <w:szCs w:val="28"/>
          </w:rPr>
          <w:t>пункте 2.3</w:t>
        </w:r>
      </w:hyperlink>
      <w:r w:rsidRPr="006972A6">
        <w:rPr>
          <w:rFonts w:ascii="Times New Roman" w:hAnsi="Times New Roman" w:cs="Times New Roman"/>
          <w:sz w:val="28"/>
          <w:szCs w:val="28"/>
        </w:rPr>
        <w:t xml:space="preserve"> настоящего Административного регламента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3.3.1. Основанием для начала административной процедуры является поступление заявления и необходимых документов специалисту жилищного отдела после их регистрации.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3.3.2. Заявление и представленные документы проверяются специалистом жилищного отдела на соответствие </w:t>
      </w:r>
      <w:hyperlink w:anchor="Par50" w:history="1">
        <w:r w:rsidRPr="006972A6">
          <w:rPr>
            <w:rFonts w:ascii="Times New Roman" w:hAnsi="Times New Roman" w:cs="Times New Roman"/>
            <w:color w:val="0000FF"/>
            <w:sz w:val="28"/>
            <w:szCs w:val="28"/>
          </w:rPr>
          <w:t>пункту 1.2</w:t>
        </w:r>
      </w:hyperlink>
      <w:r w:rsidRPr="006972A6">
        <w:rPr>
          <w:rFonts w:ascii="Times New Roman" w:hAnsi="Times New Roman" w:cs="Times New Roman"/>
          <w:sz w:val="28"/>
          <w:szCs w:val="28"/>
        </w:rPr>
        <w:t xml:space="preserve"> и </w:t>
      </w:r>
      <w:hyperlink w:anchor="Par164" w:history="1">
        <w:r w:rsidRPr="006972A6">
          <w:rPr>
            <w:rFonts w:ascii="Times New Roman" w:hAnsi="Times New Roman" w:cs="Times New Roman"/>
            <w:color w:val="0000FF"/>
            <w:sz w:val="28"/>
            <w:szCs w:val="28"/>
          </w:rPr>
          <w:t>подпункту 2.6.3 пункта 2.6</w:t>
        </w:r>
      </w:hyperlink>
      <w:r w:rsidRPr="006972A6">
        <w:rPr>
          <w:rFonts w:ascii="Times New Roman" w:hAnsi="Times New Roman" w:cs="Times New Roman"/>
          <w:sz w:val="28"/>
          <w:szCs w:val="28"/>
        </w:rPr>
        <w:t xml:space="preserve"> настоящего Административного регламента.</w:t>
      </w:r>
    </w:p>
    <w:p w:rsidR="004E7980" w:rsidRPr="006972A6" w:rsidRDefault="004E7980" w:rsidP="00D402F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3.3.3. После проверки представленных документов уполномоченное лицо готовит </w:t>
      </w:r>
      <w:hyperlink w:anchor="Par448" w:history="1">
        <w:r w:rsidRPr="006972A6">
          <w:rPr>
            <w:rFonts w:ascii="Times New Roman" w:hAnsi="Times New Roman" w:cs="Times New Roman"/>
            <w:color w:val="0000FF"/>
            <w:sz w:val="28"/>
            <w:szCs w:val="28"/>
          </w:rPr>
          <w:t>справку</w:t>
        </w:r>
      </w:hyperlink>
      <w:r w:rsidRPr="006972A6">
        <w:rPr>
          <w:rFonts w:ascii="Times New Roman" w:hAnsi="Times New Roman" w:cs="Times New Roman"/>
          <w:sz w:val="28"/>
          <w:szCs w:val="28"/>
        </w:rPr>
        <w:t xml:space="preserve"> об очередности </w:t>
      </w:r>
      <w:proofErr w:type="gramStart"/>
      <w:r w:rsidRPr="006972A6">
        <w:rPr>
          <w:rFonts w:ascii="Times New Roman" w:hAnsi="Times New Roman" w:cs="Times New Roman"/>
          <w:sz w:val="28"/>
          <w:szCs w:val="28"/>
        </w:rPr>
        <w:t>предоставления жилых помещений жилищного фонда социального использования автономного округа</w:t>
      </w:r>
      <w:proofErr w:type="gramEnd"/>
      <w:r w:rsidRPr="006972A6">
        <w:rPr>
          <w:rFonts w:ascii="Times New Roman" w:hAnsi="Times New Roman" w:cs="Times New Roman"/>
          <w:sz w:val="28"/>
          <w:szCs w:val="28"/>
        </w:rPr>
        <w:t xml:space="preserve"> по договорам социального найма (приложение 2 к настоящему регламенту) или отказ в предоставлении информации об очередности</w:t>
      </w:r>
      <w:r w:rsidR="00293911" w:rsidRPr="006972A6">
        <w:rPr>
          <w:rFonts w:ascii="Times New Roman" w:hAnsi="Times New Roman" w:cs="Times New Roman"/>
          <w:sz w:val="28"/>
          <w:szCs w:val="28"/>
        </w:rPr>
        <w:t xml:space="preserve"> </w:t>
      </w:r>
      <w:r w:rsidR="00D402F6" w:rsidRPr="006972A6">
        <w:rPr>
          <w:rFonts w:ascii="Times New Roman" w:hAnsi="Times New Roman" w:cs="Times New Roman"/>
          <w:sz w:val="28"/>
          <w:szCs w:val="28"/>
        </w:rPr>
        <w:t xml:space="preserve">(приложение 5 к настоящему Административному </w:t>
      </w:r>
      <w:r w:rsidR="00293911" w:rsidRPr="006972A6">
        <w:rPr>
          <w:rFonts w:ascii="Times New Roman" w:hAnsi="Times New Roman" w:cs="Times New Roman"/>
          <w:sz w:val="28"/>
          <w:szCs w:val="28"/>
        </w:rPr>
        <w:t>регламенту)</w:t>
      </w:r>
      <w:r w:rsidRPr="006972A6">
        <w:rPr>
          <w:rFonts w:ascii="Times New Roman" w:hAnsi="Times New Roman" w:cs="Times New Roman"/>
          <w:sz w:val="28"/>
          <w:szCs w:val="28"/>
        </w:rPr>
        <w:t>.</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3.3.4. Подготовленная справка или отказ подписывается руководителем жилищного отдела.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3.3.5. Процедура рассмотрения заявления, подготовка справки (отказа) производится в срок не более 3 (трех) рабочих дней с момента регистрации заявления.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3.3.6. В случае указания в заявлении о выдаче результата предоставления государственной услуги в Многофункциональном центре (отображается в заявлении о предоставлении государственной услуги), специалист жилищного отдела Департамента управделами Югры, ответственный за предоставление государственной услуги, в течение дня с момента регистрации документов, являющихся результатом предоставления государственной услуги, обеспечивает их передачу в Многофункциональный центр.</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Критерий принятия решения </w:t>
      </w:r>
      <w:proofErr w:type="gramStart"/>
      <w:r w:rsidRPr="006972A6">
        <w:rPr>
          <w:rFonts w:ascii="Times New Roman" w:hAnsi="Times New Roman" w:cs="Times New Roman"/>
          <w:sz w:val="28"/>
          <w:szCs w:val="28"/>
        </w:rPr>
        <w:t>о рассмотрении заявления о предоставлении информации об очередности предоставления жилых помещений из жилищного фонда социального использования автономного округа по договорам</w:t>
      </w:r>
      <w:proofErr w:type="gramEnd"/>
      <w:r w:rsidRPr="006972A6">
        <w:rPr>
          <w:rFonts w:ascii="Times New Roman" w:hAnsi="Times New Roman" w:cs="Times New Roman"/>
          <w:sz w:val="28"/>
          <w:szCs w:val="28"/>
        </w:rPr>
        <w:t xml:space="preserve"> социального найма: соответствие заявителя категории получателей данной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Результатом административной процедуры является справка с номером очередности либо отказ, в случае </w:t>
      </w:r>
      <w:proofErr w:type="gramStart"/>
      <w:r w:rsidRPr="006972A6">
        <w:rPr>
          <w:rFonts w:ascii="Times New Roman" w:hAnsi="Times New Roman" w:cs="Times New Roman"/>
          <w:sz w:val="28"/>
          <w:szCs w:val="28"/>
        </w:rPr>
        <w:t>несоответствия заявителя категории получателей данной государственной услуги</w:t>
      </w:r>
      <w:proofErr w:type="gramEnd"/>
      <w:r w:rsidRPr="006972A6">
        <w:rPr>
          <w:rFonts w:ascii="Times New Roman" w:hAnsi="Times New Roman" w:cs="Times New Roman"/>
          <w:sz w:val="28"/>
          <w:szCs w:val="28"/>
        </w:rPr>
        <w:t>.</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Способ фиксации результата выполнения административной процедуры: внесение регистрационной записи в систему электронного документооборота.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3.4. Направление (выдача) заявителю справки (отказа), указанной в </w:t>
      </w:r>
      <w:hyperlink w:anchor="Par125" w:history="1">
        <w:r w:rsidRPr="006972A6">
          <w:rPr>
            <w:rFonts w:ascii="Times New Roman" w:hAnsi="Times New Roman" w:cs="Times New Roman"/>
            <w:color w:val="0000FF"/>
            <w:sz w:val="28"/>
            <w:szCs w:val="28"/>
          </w:rPr>
          <w:t>пункте 2.3</w:t>
        </w:r>
      </w:hyperlink>
      <w:r w:rsidRPr="006972A6">
        <w:rPr>
          <w:rFonts w:ascii="Times New Roman" w:hAnsi="Times New Roman" w:cs="Times New Roman"/>
          <w:sz w:val="28"/>
          <w:szCs w:val="28"/>
        </w:rPr>
        <w:t xml:space="preserve"> настоящего Административного регламента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3.4.1. Основанием для начала административной процедуры является подписание справки (отказа) руководителем жилищного отдела.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3.4.2. Направление (выдача) справки (отказа) осуществляется в следующем порядке (в зависимости от способа, указанного в заявлении):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 путем выдачи заявителю лично в жилищном отделе;</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б) путем направления сканированной копии справки (отказа) в электронном виде (на электронный почтовый адрес заявителя) специалистом жилищного отдела заявителю;</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 путем направления заявителю специалистом жилищного отдела через Портал услуг, Единый портал услуг;</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г) путем направления по почте на адрес, указанный заявителем, специалистом организационного отдела;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д) путем выдачи в Многофункциональном центре.</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3.4.3. Процедура направления (выдачи) справки (отказа) заявителю занимает не более 1 (одного) рабочего дня.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3.4.4. Факт выдачи справки (отказа) регистрируется в системе регистрации жилищного отдела.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Критерий принятия решения о направлении (выдачи) уведомлений: наличие справки с номером очередности либо мотивированного отказа.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Способ фиксации результата административной процедуры: направление (вручение) заявителю уведомления.</w:t>
      </w:r>
    </w:p>
    <w:p w:rsidR="004E7980" w:rsidRPr="006972A6" w:rsidRDefault="004E7980">
      <w:pPr>
        <w:widowControl w:val="0"/>
        <w:autoSpaceDE w:val="0"/>
        <w:autoSpaceDN w:val="0"/>
        <w:adjustRightInd w:val="0"/>
        <w:spacing w:after="0" w:line="240" w:lineRule="auto"/>
        <w:jc w:val="both"/>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1" w:name="Par281"/>
      <w:bookmarkEnd w:id="11"/>
      <w:r w:rsidRPr="006972A6">
        <w:rPr>
          <w:rFonts w:ascii="Times New Roman" w:hAnsi="Times New Roman" w:cs="Times New Roman"/>
          <w:sz w:val="28"/>
          <w:szCs w:val="28"/>
        </w:rPr>
        <w:t xml:space="preserve">IV. Формы </w:t>
      </w:r>
      <w:proofErr w:type="gramStart"/>
      <w:r w:rsidRPr="006972A6">
        <w:rPr>
          <w:rFonts w:ascii="Times New Roman" w:hAnsi="Times New Roman" w:cs="Times New Roman"/>
          <w:sz w:val="28"/>
          <w:szCs w:val="28"/>
        </w:rPr>
        <w:t>контроля за</w:t>
      </w:r>
      <w:proofErr w:type="gramEnd"/>
      <w:r w:rsidRPr="006972A6">
        <w:rPr>
          <w:rFonts w:ascii="Times New Roman" w:hAnsi="Times New Roman" w:cs="Times New Roman"/>
          <w:sz w:val="28"/>
          <w:szCs w:val="28"/>
        </w:rPr>
        <w:t xml:space="preserve"> исполнением</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sz w:val="28"/>
          <w:szCs w:val="28"/>
        </w:rPr>
      </w:pPr>
      <w:r w:rsidRPr="006972A6">
        <w:rPr>
          <w:rFonts w:ascii="Times New Roman" w:hAnsi="Times New Roman" w:cs="Times New Roman"/>
          <w:sz w:val="28"/>
          <w:szCs w:val="28"/>
        </w:rPr>
        <w:t>административного регламента</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4.1. </w:t>
      </w:r>
      <w:proofErr w:type="gramStart"/>
      <w:r w:rsidRPr="006972A6">
        <w:rPr>
          <w:rFonts w:ascii="Times New Roman" w:hAnsi="Times New Roman" w:cs="Times New Roman"/>
          <w:sz w:val="28"/>
          <w:szCs w:val="28"/>
        </w:rPr>
        <w:t>Контроль за</w:t>
      </w:r>
      <w:proofErr w:type="gramEnd"/>
      <w:r w:rsidRPr="006972A6">
        <w:rPr>
          <w:rFonts w:ascii="Times New Roman" w:hAnsi="Times New Roman" w:cs="Times New Roman"/>
          <w:sz w:val="28"/>
          <w:szCs w:val="28"/>
        </w:rPr>
        <w:t xml:space="preserve"> исполнением настоящего Административного регламента осуществляется в целях обеспечения своевременного и качественного исполнения поручений по обращениям заявителей, принятия оперативных мер по своевременному выявлению и устранению причин нарушения прав, свобод и законных интересов заявителей, анализа содержания поступающих обращений, хода и результатов работы с обращениями.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4.2. Текущий </w:t>
      </w:r>
      <w:proofErr w:type="gramStart"/>
      <w:r w:rsidRPr="006972A6">
        <w:rPr>
          <w:rFonts w:ascii="Times New Roman" w:hAnsi="Times New Roman" w:cs="Times New Roman"/>
          <w:sz w:val="28"/>
          <w:szCs w:val="28"/>
        </w:rPr>
        <w:t>контроль за</w:t>
      </w:r>
      <w:proofErr w:type="gramEnd"/>
      <w:r w:rsidRPr="006972A6">
        <w:rPr>
          <w:rFonts w:ascii="Times New Roman" w:hAnsi="Times New Roman" w:cs="Times New Roman"/>
          <w:sz w:val="28"/>
          <w:szCs w:val="28"/>
        </w:rPr>
        <w:t xml:space="preserve"> соблюдением последовательности действий, определенных настоящим Административным регламентом по предоставлению государственной услуги, и принятием решений ответственными исполнителями осуществляется руководителем Департамента управделами Югры либо уполномоченным им лицом.</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4.3. Текущий </w:t>
      </w:r>
      <w:proofErr w:type="gramStart"/>
      <w:r w:rsidRPr="006972A6">
        <w:rPr>
          <w:rFonts w:ascii="Times New Roman" w:hAnsi="Times New Roman" w:cs="Times New Roman"/>
          <w:sz w:val="28"/>
          <w:szCs w:val="28"/>
        </w:rPr>
        <w:t>контроль за</w:t>
      </w:r>
      <w:proofErr w:type="gramEnd"/>
      <w:r w:rsidRPr="006972A6">
        <w:rPr>
          <w:rFonts w:ascii="Times New Roman" w:hAnsi="Times New Roman" w:cs="Times New Roman"/>
          <w:sz w:val="28"/>
          <w:szCs w:val="28"/>
        </w:rPr>
        <w:t xml:space="preserve"> исполнением обращений включает:</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 подготовку еженедельной информации об обращениях, срок рассмотрения которых истекает в течение следующих 14 (четырнадцати) календарных дней;</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б) проведение плановых и внеплановых проверок с целью выявления нарушений порядка предоставления государственной услуги, в том числе своевременности и полноты рассмотрения обращений заявителей, </w:t>
      </w:r>
      <w:r w:rsidRPr="006972A6">
        <w:rPr>
          <w:rFonts w:ascii="Times New Roman" w:hAnsi="Times New Roman" w:cs="Times New Roman"/>
          <w:sz w:val="28"/>
          <w:szCs w:val="28"/>
        </w:rPr>
        <w:lastRenderedPageBreak/>
        <w:t>обоснованности и законности принятия по ним решений.</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4.4. Плановые проверки полноты и качества предоставления государственной услуги проводятся уполномоченными лицами Департамента управделами Югры не реже 1 (одного) раза в год в соответствии с решением руководителя Департамента управделами Югры.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4.5. Внеплановые проверки полноты и качества предоставления государственной услуги проводятся уполномоченными лицами Департамента управделами Югры на основании жалоб граждан на решения или действия (бездействие) должностных лиц Департамента управделами Югры, принятые или осуществленные в ходе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4.6. В случае проведения внеплановой проверки по конкретному обращению заявителю направляется информация о результатах проверки.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Результаты проверки оформляются в виде акта, в котором отмечаются выявленные недостатки и указываются предложения по их устранению. Акт утверждается руководителем Департамента управделами Югры.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972A6">
        <w:rPr>
          <w:rFonts w:ascii="Times New Roman" w:hAnsi="Times New Roman" w:cs="Times New Roman"/>
          <w:sz w:val="28"/>
          <w:szCs w:val="28"/>
        </w:rPr>
        <w:t>Контроль за</w:t>
      </w:r>
      <w:proofErr w:type="gramEnd"/>
      <w:r w:rsidRPr="006972A6">
        <w:rPr>
          <w:rFonts w:ascii="Times New Roman" w:hAnsi="Times New Roman" w:cs="Times New Roman"/>
          <w:sz w:val="28"/>
          <w:szCs w:val="28"/>
        </w:rPr>
        <w:t xml:space="preserve"> ходом рассмотрения обращений могут осуществлять заявители на основании: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 устной информации, полученной в организационном отделе по телефону;</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б) информации, полученной из Департамента управделами Югры по запросу в письменной или электронной форме.</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972A6">
        <w:rPr>
          <w:rFonts w:ascii="Times New Roman" w:hAnsi="Times New Roman" w:cs="Times New Roman"/>
          <w:sz w:val="28"/>
          <w:szCs w:val="28"/>
        </w:rPr>
        <w:t>Контроль за</w:t>
      </w:r>
      <w:proofErr w:type="gramEnd"/>
      <w:r w:rsidRPr="006972A6">
        <w:rPr>
          <w:rFonts w:ascii="Times New Roman" w:hAnsi="Times New Roman" w:cs="Times New Roman"/>
          <w:sz w:val="28"/>
          <w:szCs w:val="28"/>
        </w:rPr>
        <w:t xml:space="preserve"> исполнением административных процедур по предоставлению государственной услуги со стороны граждан, их объединений и организаций осуществляется в форме их обращений.</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4.7. По результатам проведения проверок полноты и качества предоставления государственной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4.8. Должностные лица Департамента управделами Югры несут персональную ответственность в соответствии с законодательством Российской Федерации за решения и действия (бездействия), принимаемые (осуществляемые) в ходе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972A6">
        <w:rPr>
          <w:rFonts w:ascii="Times New Roman" w:hAnsi="Times New Roman" w:cs="Times New Roman"/>
          <w:sz w:val="28"/>
          <w:szCs w:val="28"/>
        </w:rPr>
        <w:t xml:space="preserve">В соответствии со </w:t>
      </w:r>
      <w:hyperlink r:id="rId31" w:history="1">
        <w:r w:rsidRPr="006972A6">
          <w:rPr>
            <w:rFonts w:ascii="Times New Roman" w:hAnsi="Times New Roman" w:cs="Times New Roman"/>
            <w:color w:val="0000FF"/>
            <w:sz w:val="28"/>
            <w:szCs w:val="28"/>
          </w:rPr>
          <w:t>статьей 9.6</w:t>
        </w:r>
      </w:hyperlink>
      <w:r w:rsidRPr="006972A6">
        <w:rPr>
          <w:rFonts w:ascii="Times New Roman" w:hAnsi="Times New Roman" w:cs="Times New Roman"/>
          <w:sz w:val="28"/>
          <w:szCs w:val="28"/>
        </w:rPr>
        <w:t xml:space="preserve"> Закона Ханты-Мансийского автономного округа - Югры от 11 июня 2010 года N 102-оз "Об административных правонарушениях" должностные лица Департамента управделами Югры, работники Многофункционального центра несут административную ответственность за нарушение настоящего Административного регламента, выразившееся в нарушении срока регистрации запроса заявителя о предоставлении государственной услуги, срока предоставления государственной услуги, в неправомерных отказах в приеме у заявителя документов, предусмотренных</w:t>
      </w:r>
      <w:proofErr w:type="gramEnd"/>
      <w:r w:rsidRPr="006972A6">
        <w:rPr>
          <w:rFonts w:ascii="Times New Roman" w:hAnsi="Times New Roman" w:cs="Times New Roman"/>
          <w:sz w:val="28"/>
          <w:szCs w:val="28"/>
        </w:rPr>
        <w:t xml:space="preserve"> </w:t>
      </w:r>
      <w:proofErr w:type="gramStart"/>
      <w:r w:rsidRPr="006972A6">
        <w:rPr>
          <w:rFonts w:ascii="Times New Roman" w:hAnsi="Times New Roman" w:cs="Times New Roman"/>
          <w:sz w:val="28"/>
          <w:szCs w:val="28"/>
        </w:rPr>
        <w:t xml:space="preserve">для предоставления государственной услуги, предоставлении государственной услуги, исправлении допущенных опечаток и ошибок в выданных в результате предоставления государственной услуги документах либо нарушении установленного срока осуществления таких исправлений, в превышении максимального срока ожидания в очереди при </w:t>
      </w:r>
      <w:r w:rsidRPr="006972A6">
        <w:rPr>
          <w:rFonts w:ascii="Times New Roman" w:hAnsi="Times New Roman" w:cs="Times New Roman"/>
          <w:sz w:val="28"/>
          <w:szCs w:val="28"/>
        </w:rPr>
        <w:lastRenderedPageBreak/>
        <w:t>подаче запроса о предоставлении государственной услуги, а равно при получении результата предоставления государственной услуги (за исключением срока подачи запроса в Многофункциональный центр, в нарушении требований</w:t>
      </w:r>
      <w:proofErr w:type="gramEnd"/>
      <w:r w:rsidRPr="006972A6">
        <w:rPr>
          <w:rFonts w:ascii="Times New Roman" w:hAnsi="Times New Roman" w:cs="Times New Roman"/>
          <w:sz w:val="28"/>
          <w:szCs w:val="28"/>
        </w:rPr>
        <w:t xml:space="preserve"> к помещениям, в которых предоставляются государственные услуги,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 (за исключением требований, установленных к помещениям многофункциональных центров).</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Персональная ответственность должностных лиц за предоставление государственной услуги закрепляется в их должностных регламентах и должностных инструкциях в соответствии с требованиями законодательства Российской Федерации, законодательства Ханты-Мансийского автономного округа - Югры.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4.9 - 4.10. Исключены. - </w:t>
      </w:r>
      <w:hyperlink r:id="rId32" w:history="1">
        <w:r w:rsidRPr="006972A6">
          <w:rPr>
            <w:rFonts w:ascii="Times New Roman" w:hAnsi="Times New Roman" w:cs="Times New Roman"/>
            <w:color w:val="0000FF"/>
            <w:sz w:val="28"/>
            <w:szCs w:val="28"/>
          </w:rPr>
          <w:t>Приказ</w:t>
        </w:r>
      </w:hyperlink>
      <w:r w:rsidRPr="006972A6">
        <w:rPr>
          <w:rFonts w:ascii="Times New Roman" w:hAnsi="Times New Roman" w:cs="Times New Roman"/>
          <w:sz w:val="28"/>
          <w:szCs w:val="28"/>
        </w:rPr>
        <w:t xml:space="preserve"> Департамента управления делами Губернатора ХМАО - Югры от 10.04.2013 N 3-нп.</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2" w:name="Par309"/>
      <w:bookmarkEnd w:id="12"/>
      <w:r w:rsidRPr="006972A6">
        <w:rPr>
          <w:rFonts w:ascii="Times New Roman" w:hAnsi="Times New Roman" w:cs="Times New Roman"/>
          <w:sz w:val="28"/>
          <w:szCs w:val="28"/>
        </w:rPr>
        <w:t>V. Досудебный (внесудебный) порядок обжалования решений</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sz w:val="28"/>
          <w:szCs w:val="28"/>
        </w:rPr>
      </w:pPr>
      <w:r w:rsidRPr="006972A6">
        <w:rPr>
          <w:rFonts w:ascii="Times New Roman" w:hAnsi="Times New Roman" w:cs="Times New Roman"/>
          <w:sz w:val="28"/>
          <w:szCs w:val="28"/>
        </w:rPr>
        <w:t>и действий (бездействия) органа, предоставляющего</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sz w:val="28"/>
          <w:szCs w:val="28"/>
        </w:rPr>
      </w:pPr>
      <w:r w:rsidRPr="006972A6">
        <w:rPr>
          <w:rFonts w:ascii="Times New Roman" w:hAnsi="Times New Roman" w:cs="Times New Roman"/>
          <w:sz w:val="28"/>
          <w:szCs w:val="28"/>
        </w:rPr>
        <w:t>государственную услугу, должностного лица органа,</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6972A6">
        <w:rPr>
          <w:rFonts w:ascii="Times New Roman" w:hAnsi="Times New Roman" w:cs="Times New Roman"/>
          <w:sz w:val="28"/>
          <w:szCs w:val="28"/>
        </w:rPr>
        <w:t>предоставляющего</w:t>
      </w:r>
      <w:proofErr w:type="gramEnd"/>
      <w:r w:rsidRPr="006972A6">
        <w:rPr>
          <w:rFonts w:ascii="Times New Roman" w:hAnsi="Times New Roman" w:cs="Times New Roman"/>
          <w:sz w:val="28"/>
          <w:szCs w:val="28"/>
        </w:rPr>
        <w:t xml:space="preserve"> государственную услугу, либо</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sz w:val="28"/>
          <w:szCs w:val="28"/>
        </w:rPr>
      </w:pPr>
      <w:r w:rsidRPr="006972A6">
        <w:rPr>
          <w:rFonts w:ascii="Times New Roman" w:hAnsi="Times New Roman" w:cs="Times New Roman"/>
          <w:sz w:val="28"/>
          <w:szCs w:val="28"/>
        </w:rPr>
        <w:t>государственного служащего</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5.1. Заявитель имеет право на досудебное (внесудебное) обжалование действий (бездействия) и решений, принятых (осуществляемых) в ходе предоставления государственной услуги, Департаментом управделами Югры, а также должностными лицами, государственными служащими.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5.2. Предметом досудебного (внесудебного) обжалования могут являться действие (бездействие) Департамента управделами Югры, должностных лиц, государственных служащих, предоставляющих государственную услугу, а также принимаемые ими решения в ходе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5.3. Заявитель, права и законные интересы которого нарушены, имеет право обратиться с </w:t>
      </w:r>
      <w:proofErr w:type="gramStart"/>
      <w:r w:rsidRPr="006972A6">
        <w:rPr>
          <w:rFonts w:ascii="Times New Roman" w:hAnsi="Times New Roman" w:cs="Times New Roman"/>
          <w:sz w:val="28"/>
          <w:szCs w:val="28"/>
        </w:rPr>
        <w:t>жалобой</w:t>
      </w:r>
      <w:proofErr w:type="gramEnd"/>
      <w:r w:rsidRPr="006972A6">
        <w:rPr>
          <w:rFonts w:ascii="Times New Roman" w:hAnsi="Times New Roman" w:cs="Times New Roman"/>
          <w:sz w:val="28"/>
          <w:szCs w:val="28"/>
        </w:rPr>
        <w:t xml:space="preserve"> в том числе в следующих случаях:</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нарушение срока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Ханты-Мансийского автономного округа - Югры для предоставления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Ханты-Мансийского автономного округа - Югры для предоставления государственной услуги, у заявителя;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972A6">
        <w:rPr>
          <w:rFonts w:ascii="Times New Roman" w:hAnsi="Times New Roman" w:cs="Times New Roman"/>
          <w:sz w:val="28"/>
          <w:szCs w:val="28"/>
        </w:rPr>
        <w:lastRenderedPageBreak/>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Ханты-Мансийского автономного округа - Югры;</w:t>
      </w:r>
      <w:proofErr w:type="gramEnd"/>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Ханты-Мансийского автономного округа - Югры;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972A6">
        <w:rPr>
          <w:rFonts w:ascii="Times New Roman" w:hAnsi="Times New Roman" w:cs="Times New Roman"/>
          <w:sz w:val="28"/>
          <w:szCs w:val="28"/>
        </w:rPr>
        <w:t>отказ Департамента управделами Югры, должностного лица Департамента управделами Югры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5.4. Жалоба подается в Департамент управделами Югры в письменной форме, в том числе при личном приеме заявителя, или в электронной форме, а также может быть подана через Многофункциональный центр.</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 случае обжалования решения директора Департамента управделами Югры жалоба подается руководителю Аппарата Губернатора - заместителю Губернатора Ханты-Мансийского автономного округа - Югры, в ведении которого находится Департамент управделами Югры.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3" w:name="Par331"/>
      <w:bookmarkEnd w:id="13"/>
      <w:r w:rsidRPr="006972A6">
        <w:rPr>
          <w:rFonts w:ascii="Times New Roman" w:hAnsi="Times New Roman" w:cs="Times New Roman"/>
          <w:sz w:val="28"/>
          <w:szCs w:val="28"/>
        </w:rPr>
        <w:t>5.5.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такого документа может быть оформленная в соответствии с законодательством Российской Федерации доверенность (для физических лиц).</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5.6. Основанием для начала процедуры досудебного (внесудебного) обжалования является поступление жалобы в Департамент управделами Югры.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5.7. Прием жалоб в письменной форме осуществляется Департаментом управделами Югры в месте предоставления государственной услуги (в месте, где заявитель подавал запрос на получение государственной услуги, нарушение порядка предоставления которой обжалуется, либо в месте, где заявителем получен результат указанной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 случае подачи заявителем жалобы через Многофункциональный центр последний обеспечивает ее передачу в Департамент управделами Югры в порядке и сроки, которые установлены соглашением о взаимодействии между Многофункциональным центром и Департаментом управделами Югры, но не позднее следующего рабочего дня со дня поступления жалобы.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При этом срок рассмотрения жалобы исчисляется со дня регистрации жалобы в Департаменте управделами Югры.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5.8. Время приема жалоб осуществляется в соответствии с графиком предоставления государственной услуги, указанным в </w:t>
      </w:r>
      <w:hyperlink w:anchor="Par54" w:history="1">
        <w:r w:rsidRPr="006972A6">
          <w:rPr>
            <w:rFonts w:ascii="Times New Roman" w:hAnsi="Times New Roman" w:cs="Times New Roman"/>
            <w:color w:val="0000FF"/>
            <w:sz w:val="28"/>
            <w:szCs w:val="28"/>
          </w:rPr>
          <w:t>подпункте 1.3.1 пункта 1.3</w:t>
        </w:r>
      </w:hyperlink>
      <w:r w:rsidRPr="006972A6">
        <w:rPr>
          <w:rFonts w:ascii="Times New Roman" w:hAnsi="Times New Roman" w:cs="Times New Roman"/>
          <w:sz w:val="28"/>
          <w:szCs w:val="28"/>
        </w:rPr>
        <w:t xml:space="preserve"> Административного регламента.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5.9. В случае подачи жалобы при личном приеме заявитель представляет документ, удостоверяющий его личность в соответствии с законодательством </w:t>
      </w:r>
      <w:r w:rsidRPr="006972A6">
        <w:rPr>
          <w:rFonts w:ascii="Times New Roman" w:hAnsi="Times New Roman" w:cs="Times New Roman"/>
          <w:sz w:val="28"/>
          <w:szCs w:val="28"/>
        </w:rPr>
        <w:lastRenderedPageBreak/>
        <w:t>Российской Федерации.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5.10. В электронной форме жалоба может быть подана заявителем посредством:</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 официального сайта Департамента управделами Югры;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б) Единого портала услуг.</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5.11. При подаче жалобы в электронной форме документы, указанные в </w:t>
      </w:r>
      <w:hyperlink w:anchor="Par331" w:history="1">
        <w:r w:rsidRPr="006972A6">
          <w:rPr>
            <w:rFonts w:ascii="Times New Roman" w:hAnsi="Times New Roman" w:cs="Times New Roman"/>
            <w:color w:val="0000FF"/>
            <w:sz w:val="28"/>
            <w:szCs w:val="28"/>
          </w:rPr>
          <w:t>пункте 5.5</w:t>
        </w:r>
      </w:hyperlink>
      <w:r w:rsidRPr="006972A6">
        <w:rPr>
          <w:rFonts w:ascii="Times New Roman" w:hAnsi="Times New Roman" w:cs="Times New Roman"/>
          <w:sz w:val="28"/>
          <w:szCs w:val="28"/>
        </w:rPr>
        <w:t xml:space="preserve">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5.12. В случае если рассмотрение поданной заявителем жалобы не входит в компетенцию Департамента управделами Югры, то такая жалоба в течение 3 рабочих дней со дня ее регистрации направляется в уполномоченный на ее рассмотрение орган, о чем заявитель информируется в письменной форме.</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При этом срок рассмотрения жалобы исчисляется со дня регистрации жалобы в исполнительном органе государственной власти автономного округа, предоставляющем государственную услугу.</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5.13. Заявитель в жалобе в обязательном порядке указывает следующую информацию:</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наименование Департамента управделами Югры, должностного лица Департамента управделами Югры либо государственного служащего, решения и действия (бездействие) которых обжалуются;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972A6">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сведения об обжалуемых решениях и действиях (бездействии) Департамента управделами Югры, должностного лица Департамента управделами Югры либо государственного служащего;</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доводы, на основании которых заявитель не согласен с решением и действием (бездействием) Департамента управделами Югры, должностного лица Департамента управделами Югры либо государственного служащего.</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5.14. Заявитель имеет право на получение информации и документов, необходимых для обоснования и рассмотрения жалобы.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5.15. Жалоба, поступившая в Департамент управделами Югры, подлежит регистрации не позднее следующего рабочего дня со дня ее поступления.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5.16. </w:t>
      </w:r>
      <w:proofErr w:type="gramStart"/>
      <w:r w:rsidRPr="006972A6">
        <w:rPr>
          <w:rFonts w:ascii="Times New Roman" w:hAnsi="Times New Roman" w:cs="Times New Roman"/>
          <w:sz w:val="28"/>
          <w:szCs w:val="28"/>
        </w:rPr>
        <w:t xml:space="preserve">Жалоба, поступившая в Департамент управделами Югры, подлежит рассмотрению в течение 15 рабочих дней со дня ее регистрации, а в случае обжалования отказа Департамента управделами Югры, должностного лица Департамента управделами Югры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w:t>
      </w:r>
      <w:r w:rsidRPr="006972A6">
        <w:rPr>
          <w:rFonts w:ascii="Times New Roman" w:hAnsi="Times New Roman" w:cs="Times New Roman"/>
          <w:sz w:val="28"/>
          <w:szCs w:val="28"/>
        </w:rPr>
        <w:lastRenderedPageBreak/>
        <w:t>дней со дня ее регистрации.</w:t>
      </w:r>
      <w:proofErr w:type="gramEnd"/>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4" w:name="Par355"/>
      <w:bookmarkEnd w:id="14"/>
      <w:r w:rsidRPr="006972A6">
        <w:rPr>
          <w:rFonts w:ascii="Times New Roman" w:hAnsi="Times New Roman" w:cs="Times New Roman"/>
          <w:sz w:val="28"/>
          <w:szCs w:val="28"/>
        </w:rPr>
        <w:t xml:space="preserve">5.17. По результатам рассмотрения жалобы в соответствии с </w:t>
      </w:r>
      <w:hyperlink r:id="rId33" w:history="1">
        <w:r w:rsidRPr="006972A6">
          <w:rPr>
            <w:rFonts w:ascii="Times New Roman" w:hAnsi="Times New Roman" w:cs="Times New Roman"/>
            <w:color w:val="0000FF"/>
            <w:sz w:val="28"/>
            <w:szCs w:val="28"/>
          </w:rPr>
          <w:t>частью 7 статьи 11.2</w:t>
        </w:r>
      </w:hyperlink>
      <w:r w:rsidRPr="006972A6">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 Департамент управделами Югры принимает решение о ее удовлетворении либо об отказе в ее удовлетворении в форме своего акта.</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5.18. Не позднее дня, следующего за днем принятия решения, указанного в </w:t>
      </w:r>
      <w:hyperlink w:anchor="Par355" w:history="1">
        <w:r w:rsidRPr="006972A6">
          <w:rPr>
            <w:rFonts w:ascii="Times New Roman" w:hAnsi="Times New Roman" w:cs="Times New Roman"/>
            <w:color w:val="0000FF"/>
            <w:sz w:val="28"/>
            <w:szCs w:val="28"/>
          </w:rPr>
          <w:t>пункте 5.17</w:t>
        </w:r>
      </w:hyperlink>
      <w:r w:rsidRPr="006972A6">
        <w:rPr>
          <w:rFonts w:ascii="Times New Roman" w:hAnsi="Times New Roman" w:cs="Times New Roman"/>
          <w:sz w:val="28"/>
          <w:szCs w:val="28"/>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5.19. При удовлетворении жалобы Департамент управделами Югры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5.20. В ответе по результатам рассмотрения жалобы указываются: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 наименование Департамента управделами Югры, должность, фамилия, имя, отчество (при наличии) должностного лица, принявшего решение по жалобе;</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б) номер, дата, место принятия решения, включая сведения о должностном лице, государственном служащем автономного округа, решение или действие (бездействие) которого обжалуется;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 фамилия, имя, отчество (при наличии);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г) основания для принятия решения по жалобе;</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д) принятое по жалобе решение;</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ж) сведения о порядке обжалования принятого по жалобе решения.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Ответ по результатам рассмотрения жалобы подписывается уполномоченным на рассмотрение жалобы должностным лицом Департамента управделами Югры.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5.21. Департамент управделами Югры отказывает в удовлетворении жалобы в следующих случаях:</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в) наличие решения по жалобе, принятого ранее в отношении того же заявителя и по тому же предмету жалобы.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5.22. Департамент управделами Югры оставляет жалобу без ответа в следующих случаях:</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lastRenderedPageBreak/>
        <w:t>б) отсутствие возможности прочитать какую-либо часть текста жалобы, фамилию, имя, отчество (при наличии) и (или) почтовый адрес заявителя.</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5.23. Оснований для приостановления рассмотрения жалобы законодательством Российской Федерации не предусмотрено.</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 xml:space="preserve">5.24. В случае установления в ходе или по результатам </w:t>
      </w:r>
      <w:proofErr w:type="gramStart"/>
      <w:r w:rsidRPr="006972A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6972A6">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5.25. Все решения, действия (бездействие) Департамента управделами Югры, должностного лица Департамента управделами Югры, государственного служащего, заявитель вправе оспорить в судебном порядке.</w:t>
      </w: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72A6">
        <w:rPr>
          <w:rFonts w:ascii="Times New Roman" w:hAnsi="Times New Roman" w:cs="Times New Roman"/>
          <w:sz w:val="28"/>
          <w:szCs w:val="28"/>
        </w:rPr>
        <w:t>5.26. Информация о порядке подачи и рассмотрения жалобы размещается на информационных стендах в местах предоставления государственной услуги и в информационно-телекоммуникационной сети Интернет: на официальном сайте Департамента управделами Югры, на Портале услуг, Едином портале услуг.</w:t>
      </w:r>
    </w:p>
    <w:p w:rsidR="004E7980" w:rsidRPr="006972A6" w:rsidRDefault="004E7980">
      <w:pPr>
        <w:widowControl w:val="0"/>
        <w:autoSpaceDE w:val="0"/>
        <w:autoSpaceDN w:val="0"/>
        <w:adjustRightInd w:val="0"/>
        <w:spacing w:after="0" w:line="240" w:lineRule="auto"/>
        <w:jc w:val="right"/>
        <w:rPr>
          <w:rFonts w:ascii="Times New Roman" w:hAnsi="Times New Roman" w:cs="Times New Roman"/>
          <w:sz w:val="28"/>
          <w:szCs w:val="28"/>
        </w:rPr>
      </w:pPr>
    </w:p>
    <w:p w:rsidR="00C629C5" w:rsidRPr="006972A6" w:rsidRDefault="00C629C5">
      <w:pPr>
        <w:rPr>
          <w:rFonts w:ascii="Times New Roman" w:hAnsi="Times New Roman" w:cs="Times New Roman"/>
          <w:b/>
          <w:sz w:val="28"/>
          <w:szCs w:val="28"/>
        </w:rPr>
      </w:pPr>
      <w:bookmarkStart w:id="15" w:name="Par383"/>
      <w:bookmarkEnd w:id="15"/>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72A6" w:rsidRDefault="006972A6"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75E1A" w:rsidRPr="006972A6" w:rsidRDefault="00575E1A" w:rsidP="00575E1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972A6">
        <w:rPr>
          <w:rFonts w:ascii="Times New Roman" w:hAnsi="Times New Roman" w:cs="Times New Roman"/>
          <w:sz w:val="28"/>
          <w:szCs w:val="28"/>
        </w:rPr>
        <w:lastRenderedPageBreak/>
        <w:t>Приложение 1</w:t>
      </w:r>
    </w:p>
    <w:p w:rsidR="00575E1A" w:rsidRPr="006972A6" w:rsidRDefault="00575E1A" w:rsidP="00575E1A">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к Административному регламенту предоставления</w:t>
      </w:r>
    </w:p>
    <w:p w:rsidR="00575E1A" w:rsidRPr="006972A6" w:rsidRDefault="00575E1A" w:rsidP="00575E1A">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государственной услуги по предоставлению</w:t>
      </w:r>
    </w:p>
    <w:p w:rsidR="00575E1A" w:rsidRPr="006972A6" w:rsidRDefault="00575E1A" w:rsidP="00575E1A">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информации об очередности предоставления</w:t>
      </w:r>
    </w:p>
    <w:p w:rsidR="00575E1A" w:rsidRPr="006972A6" w:rsidRDefault="00575E1A" w:rsidP="00575E1A">
      <w:pPr>
        <w:autoSpaceDE w:val="0"/>
        <w:autoSpaceDN w:val="0"/>
        <w:adjustRightInd w:val="0"/>
        <w:ind w:firstLine="698"/>
        <w:jc w:val="right"/>
        <w:rPr>
          <w:rFonts w:ascii="Times New Roman" w:eastAsia="Calibri" w:hAnsi="Times New Roman" w:cs="Times New Roman"/>
          <w:sz w:val="28"/>
          <w:szCs w:val="28"/>
        </w:rPr>
      </w:pPr>
      <w:r w:rsidRPr="006972A6">
        <w:rPr>
          <w:rFonts w:ascii="Times New Roman" w:hAnsi="Times New Roman" w:cs="Times New Roman"/>
          <w:sz w:val="28"/>
          <w:szCs w:val="28"/>
        </w:rPr>
        <w:t>жилых помещений на условиях социального найма</w:t>
      </w:r>
    </w:p>
    <w:p w:rsidR="00C629C5" w:rsidRPr="006972A6" w:rsidRDefault="00C629C5" w:rsidP="00C629C5">
      <w:pPr>
        <w:autoSpaceDE w:val="0"/>
        <w:autoSpaceDN w:val="0"/>
        <w:adjustRightInd w:val="0"/>
        <w:spacing w:after="0" w:line="240" w:lineRule="auto"/>
        <w:ind w:firstLine="720"/>
        <w:jc w:val="right"/>
        <w:rPr>
          <w:rFonts w:ascii="Times New Roman" w:hAnsi="Times New Roman" w:cs="Times New Roman"/>
          <w:sz w:val="28"/>
          <w:szCs w:val="28"/>
        </w:rPr>
      </w:pPr>
    </w:p>
    <w:p w:rsidR="00D402F6" w:rsidRPr="006972A6" w:rsidRDefault="00D402F6" w:rsidP="00D402F6">
      <w:pPr>
        <w:autoSpaceDE w:val="0"/>
        <w:autoSpaceDN w:val="0"/>
        <w:adjustRightInd w:val="0"/>
        <w:spacing w:after="0" w:line="240" w:lineRule="auto"/>
        <w:ind w:firstLine="720"/>
        <w:contextualSpacing/>
        <w:jc w:val="right"/>
        <w:rPr>
          <w:rFonts w:ascii="Times New Roman" w:hAnsi="Times New Roman" w:cs="Times New Roman"/>
          <w:sz w:val="28"/>
          <w:szCs w:val="28"/>
        </w:rPr>
      </w:pPr>
      <w:r w:rsidRPr="006972A6">
        <w:rPr>
          <w:rFonts w:ascii="Times New Roman" w:hAnsi="Times New Roman" w:cs="Times New Roman"/>
          <w:sz w:val="28"/>
          <w:szCs w:val="28"/>
        </w:rPr>
        <w:t>В Департамент управления делами Губернатора</w:t>
      </w:r>
    </w:p>
    <w:p w:rsidR="00D402F6" w:rsidRPr="006972A6" w:rsidRDefault="00D402F6" w:rsidP="00D402F6">
      <w:pPr>
        <w:autoSpaceDE w:val="0"/>
        <w:autoSpaceDN w:val="0"/>
        <w:adjustRightInd w:val="0"/>
        <w:spacing w:after="0" w:line="240" w:lineRule="auto"/>
        <w:ind w:firstLine="720"/>
        <w:contextualSpacing/>
        <w:jc w:val="right"/>
        <w:rPr>
          <w:rFonts w:ascii="Times New Roman" w:hAnsi="Times New Roman" w:cs="Times New Roman"/>
          <w:sz w:val="28"/>
          <w:szCs w:val="28"/>
        </w:rPr>
      </w:pPr>
      <w:r w:rsidRPr="006972A6">
        <w:rPr>
          <w:rFonts w:ascii="Times New Roman" w:hAnsi="Times New Roman" w:cs="Times New Roman"/>
          <w:sz w:val="28"/>
          <w:szCs w:val="28"/>
        </w:rPr>
        <w:t>Ханты-Мансийского автономного округа – Югры/</w:t>
      </w:r>
    </w:p>
    <w:p w:rsidR="00D402F6" w:rsidRPr="006972A6" w:rsidRDefault="00D402F6" w:rsidP="00D402F6">
      <w:pPr>
        <w:autoSpaceDE w:val="0"/>
        <w:autoSpaceDN w:val="0"/>
        <w:adjustRightInd w:val="0"/>
        <w:spacing w:after="0" w:line="240" w:lineRule="auto"/>
        <w:ind w:firstLine="720"/>
        <w:contextualSpacing/>
        <w:jc w:val="right"/>
        <w:rPr>
          <w:rFonts w:ascii="Times New Roman" w:hAnsi="Times New Roman" w:cs="Times New Roman"/>
          <w:sz w:val="28"/>
          <w:szCs w:val="28"/>
        </w:rPr>
      </w:pPr>
      <w:r w:rsidRPr="006972A6">
        <w:rPr>
          <w:rFonts w:ascii="Times New Roman" w:hAnsi="Times New Roman" w:cs="Times New Roman"/>
          <w:sz w:val="28"/>
          <w:szCs w:val="28"/>
        </w:rPr>
        <w:t xml:space="preserve">многофункциональный центр предоставления </w:t>
      </w:r>
    </w:p>
    <w:p w:rsidR="00D402F6" w:rsidRPr="006972A6" w:rsidRDefault="00D402F6" w:rsidP="00D402F6">
      <w:pPr>
        <w:autoSpaceDE w:val="0"/>
        <w:autoSpaceDN w:val="0"/>
        <w:adjustRightInd w:val="0"/>
        <w:spacing w:after="0" w:line="240" w:lineRule="auto"/>
        <w:ind w:firstLine="720"/>
        <w:contextualSpacing/>
        <w:jc w:val="right"/>
        <w:rPr>
          <w:rFonts w:ascii="Times New Roman" w:hAnsi="Times New Roman" w:cs="Times New Roman"/>
          <w:sz w:val="28"/>
          <w:szCs w:val="28"/>
        </w:rPr>
      </w:pPr>
      <w:r w:rsidRPr="006972A6">
        <w:rPr>
          <w:rFonts w:ascii="Times New Roman" w:hAnsi="Times New Roman" w:cs="Times New Roman"/>
          <w:sz w:val="28"/>
          <w:szCs w:val="28"/>
        </w:rPr>
        <w:t>государственных и муниципальных услуг</w:t>
      </w:r>
    </w:p>
    <w:p w:rsidR="00C629C5" w:rsidRPr="006972A6" w:rsidRDefault="00C629C5" w:rsidP="00C629C5">
      <w:pPr>
        <w:autoSpaceDE w:val="0"/>
        <w:autoSpaceDN w:val="0"/>
        <w:adjustRightInd w:val="0"/>
        <w:spacing w:after="0" w:line="240" w:lineRule="auto"/>
        <w:ind w:firstLine="720"/>
        <w:jc w:val="right"/>
        <w:rPr>
          <w:rFonts w:ascii="Times New Roman" w:hAnsi="Times New Roman" w:cs="Times New Roman"/>
          <w:sz w:val="28"/>
          <w:szCs w:val="28"/>
        </w:rPr>
      </w:pPr>
      <w:r w:rsidRPr="006972A6">
        <w:rPr>
          <w:rFonts w:ascii="Times New Roman" w:hAnsi="Times New Roman" w:cs="Times New Roman"/>
          <w:sz w:val="28"/>
          <w:szCs w:val="28"/>
        </w:rPr>
        <w:t>от ______________________________________</w:t>
      </w:r>
    </w:p>
    <w:p w:rsidR="00575E1A" w:rsidRPr="006972A6" w:rsidRDefault="00D402F6" w:rsidP="00D402F6">
      <w:pPr>
        <w:autoSpaceDE w:val="0"/>
        <w:autoSpaceDN w:val="0"/>
        <w:adjustRightInd w:val="0"/>
        <w:spacing w:after="0" w:line="240" w:lineRule="auto"/>
        <w:ind w:left="4956" w:firstLine="720"/>
        <w:jc w:val="right"/>
        <w:rPr>
          <w:rFonts w:ascii="Times New Roman" w:eastAsiaTheme="minorHAnsi" w:hAnsi="Times New Roman" w:cs="Times New Roman"/>
          <w:sz w:val="28"/>
          <w:szCs w:val="28"/>
        </w:rPr>
      </w:pPr>
      <w:r w:rsidRPr="006972A6">
        <w:rPr>
          <w:rFonts w:ascii="Times New Roman" w:hAnsi="Times New Roman" w:cs="Times New Roman"/>
          <w:sz w:val="28"/>
          <w:szCs w:val="28"/>
        </w:rPr>
        <w:t xml:space="preserve"> (Ф.И.О. заявителя)</w:t>
      </w:r>
    </w:p>
    <w:p w:rsidR="00575E1A" w:rsidRPr="006972A6" w:rsidRDefault="00C629C5" w:rsidP="00C629C5">
      <w:pPr>
        <w:autoSpaceDE w:val="0"/>
        <w:autoSpaceDN w:val="0"/>
        <w:adjustRightInd w:val="0"/>
        <w:spacing w:after="0" w:line="240" w:lineRule="auto"/>
        <w:ind w:firstLine="720"/>
        <w:jc w:val="right"/>
        <w:rPr>
          <w:rFonts w:ascii="Times New Roman" w:eastAsiaTheme="minorHAnsi" w:hAnsi="Times New Roman" w:cs="Times New Roman"/>
          <w:sz w:val="28"/>
          <w:szCs w:val="28"/>
        </w:rPr>
      </w:pPr>
      <w:r w:rsidRPr="006972A6">
        <w:rPr>
          <w:rFonts w:ascii="Times New Roman" w:hAnsi="Times New Roman" w:cs="Times New Roman"/>
          <w:sz w:val="28"/>
          <w:szCs w:val="28"/>
        </w:rPr>
        <w:t>_________</w:t>
      </w:r>
      <w:r w:rsidR="00575E1A" w:rsidRPr="006972A6">
        <w:rPr>
          <w:rFonts w:ascii="Times New Roman" w:eastAsiaTheme="minorHAnsi" w:hAnsi="Times New Roman" w:cs="Times New Roman"/>
          <w:sz w:val="28"/>
          <w:szCs w:val="28"/>
        </w:rPr>
        <w:t>_______________________________</w:t>
      </w:r>
    </w:p>
    <w:p w:rsidR="00575E1A" w:rsidRPr="006972A6" w:rsidRDefault="00575E1A" w:rsidP="00C629C5">
      <w:pPr>
        <w:autoSpaceDE w:val="0"/>
        <w:autoSpaceDN w:val="0"/>
        <w:adjustRightInd w:val="0"/>
        <w:spacing w:after="0" w:line="240" w:lineRule="auto"/>
        <w:ind w:firstLine="720"/>
        <w:jc w:val="right"/>
        <w:rPr>
          <w:rFonts w:ascii="Times New Roman" w:eastAsiaTheme="minorHAnsi" w:hAnsi="Times New Roman" w:cs="Times New Roman"/>
          <w:sz w:val="28"/>
          <w:szCs w:val="28"/>
        </w:rPr>
      </w:pPr>
      <w:r w:rsidRPr="006972A6">
        <w:rPr>
          <w:rFonts w:ascii="Times New Roman" w:eastAsiaTheme="minorHAnsi" w:hAnsi="Times New Roman" w:cs="Times New Roman"/>
          <w:sz w:val="28"/>
          <w:szCs w:val="28"/>
        </w:rPr>
        <w:t>(место жительства)</w:t>
      </w:r>
    </w:p>
    <w:p w:rsidR="00575E1A" w:rsidRPr="006972A6" w:rsidRDefault="00575E1A" w:rsidP="00C629C5">
      <w:pPr>
        <w:autoSpaceDE w:val="0"/>
        <w:autoSpaceDN w:val="0"/>
        <w:adjustRightInd w:val="0"/>
        <w:spacing w:after="0" w:line="240" w:lineRule="auto"/>
        <w:ind w:firstLine="720"/>
        <w:jc w:val="right"/>
        <w:rPr>
          <w:rFonts w:ascii="Times New Roman" w:eastAsiaTheme="minorHAnsi" w:hAnsi="Times New Roman" w:cs="Times New Roman"/>
          <w:sz w:val="28"/>
          <w:szCs w:val="28"/>
        </w:rPr>
      </w:pPr>
      <w:r w:rsidRPr="006972A6">
        <w:rPr>
          <w:rFonts w:ascii="Times New Roman" w:eastAsiaTheme="minorHAnsi" w:hAnsi="Times New Roman" w:cs="Times New Roman"/>
          <w:sz w:val="28"/>
          <w:szCs w:val="28"/>
        </w:rPr>
        <w:t>_____</w:t>
      </w:r>
      <w:r w:rsidR="00C629C5" w:rsidRPr="006972A6">
        <w:rPr>
          <w:rFonts w:ascii="Times New Roman" w:hAnsi="Times New Roman" w:cs="Times New Roman"/>
          <w:sz w:val="28"/>
          <w:szCs w:val="28"/>
        </w:rPr>
        <w:t>_________</w:t>
      </w:r>
      <w:r w:rsidRPr="006972A6">
        <w:rPr>
          <w:rFonts w:ascii="Times New Roman" w:eastAsiaTheme="minorHAnsi" w:hAnsi="Times New Roman" w:cs="Times New Roman"/>
          <w:sz w:val="28"/>
          <w:szCs w:val="28"/>
        </w:rPr>
        <w:t>__________________________</w:t>
      </w:r>
    </w:p>
    <w:p w:rsidR="00575E1A" w:rsidRPr="006972A6" w:rsidRDefault="00575E1A" w:rsidP="00C629C5">
      <w:pPr>
        <w:autoSpaceDE w:val="0"/>
        <w:autoSpaceDN w:val="0"/>
        <w:adjustRightInd w:val="0"/>
        <w:spacing w:after="0" w:line="240" w:lineRule="auto"/>
        <w:ind w:firstLine="720"/>
        <w:jc w:val="right"/>
        <w:rPr>
          <w:rFonts w:ascii="Times New Roman" w:eastAsiaTheme="minorHAnsi" w:hAnsi="Times New Roman" w:cs="Times New Roman"/>
          <w:sz w:val="28"/>
          <w:szCs w:val="28"/>
        </w:rPr>
      </w:pPr>
      <w:r w:rsidRPr="006972A6">
        <w:rPr>
          <w:rFonts w:ascii="Times New Roman" w:eastAsiaTheme="minorHAnsi" w:hAnsi="Times New Roman" w:cs="Times New Roman"/>
          <w:sz w:val="28"/>
          <w:szCs w:val="28"/>
        </w:rPr>
        <w:t>(адрес электронной почты)</w:t>
      </w:r>
    </w:p>
    <w:p w:rsidR="00575E1A" w:rsidRPr="006972A6" w:rsidRDefault="00575E1A" w:rsidP="00C629C5">
      <w:pPr>
        <w:autoSpaceDE w:val="0"/>
        <w:autoSpaceDN w:val="0"/>
        <w:adjustRightInd w:val="0"/>
        <w:spacing w:after="0" w:line="240" w:lineRule="auto"/>
        <w:ind w:firstLine="720"/>
        <w:jc w:val="right"/>
        <w:rPr>
          <w:rFonts w:ascii="Times New Roman" w:eastAsiaTheme="minorHAnsi" w:hAnsi="Times New Roman" w:cs="Times New Roman"/>
          <w:sz w:val="28"/>
          <w:szCs w:val="28"/>
        </w:rPr>
      </w:pPr>
      <w:r w:rsidRPr="006972A6">
        <w:rPr>
          <w:rFonts w:ascii="Times New Roman" w:eastAsiaTheme="minorHAnsi" w:hAnsi="Times New Roman" w:cs="Times New Roman"/>
          <w:sz w:val="28"/>
          <w:szCs w:val="28"/>
        </w:rPr>
        <w:t>__</w:t>
      </w:r>
      <w:r w:rsidR="00C629C5" w:rsidRPr="006972A6">
        <w:rPr>
          <w:rFonts w:ascii="Times New Roman" w:hAnsi="Times New Roman" w:cs="Times New Roman"/>
          <w:sz w:val="28"/>
          <w:szCs w:val="28"/>
        </w:rPr>
        <w:t>_________</w:t>
      </w:r>
      <w:r w:rsidRPr="006972A6">
        <w:rPr>
          <w:rFonts w:ascii="Times New Roman" w:eastAsiaTheme="minorHAnsi" w:hAnsi="Times New Roman" w:cs="Times New Roman"/>
          <w:sz w:val="28"/>
          <w:szCs w:val="28"/>
        </w:rPr>
        <w:t>_____________________________</w:t>
      </w:r>
    </w:p>
    <w:p w:rsidR="00575E1A" w:rsidRPr="006972A6" w:rsidRDefault="00575E1A" w:rsidP="00C629C5">
      <w:pPr>
        <w:autoSpaceDE w:val="0"/>
        <w:autoSpaceDN w:val="0"/>
        <w:adjustRightInd w:val="0"/>
        <w:spacing w:after="0" w:line="240" w:lineRule="auto"/>
        <w:ind w:firstLine="720"/>
        <w:jc w:val="right"/>
        <w:rPr>
          <w:rFonts w:ascii="Times New Roman" w:eastAsiaTheme="minorHAnsi" w:hAnsi="Times New Roman" w:cs="Times New Roman"/>
          <w:sz w:val="28"/>
          <w:szCs w:val="28"/>
        </w:rPr>
      </w:pPr>
      <w:r w:rsidRPr="006972A6">
        <w:rPr>
          <w:rFonts w:ascii="Times New Roman" w:eastAsiaTheme="minorHAnsi" w:hAnsi="Times New Roman" w:cs="Times New Roman"/>
          <w:sz w:val="28"/>
          <w:szCs w:val="28"/>
        </w:rPr>
        <w:t>(контактный телефон)</w:t>
      </w:r>
    </w:p>
    <w:p w:rsidR="00575E1A" w:rsidRPr="006972A6" w:rsidRDefault="00575E1A" w:rsidP="00C629C5">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75E1A" w:rsidRPr="006972A6" w:rsidRDefault="00575E1A" w:rsidP="00C629C5">
      <w:pPr>
        <w:autoSpaceDE w:val="0"/>
        <w:autoSpaceDN w:val="0"/>
        <w:adjustRightInd w:val="0"/>
        <w:spacing w:after="0" w:line="240" w:lineRule="auto"/>
        <w:jc w:val="center"/>
        <w:outlineLvl w:val="0"/>
        <w:rPr>
          <w:rFonts w:ascii="Times New Roman" w:eastAsia="Calibri" w:hAnsi="Times New Roman" w:cs="Times New Roman"/>
          <w:bCs/>
          <w:sz w:val="28"/>
          <w:szCs w:val="28"/>
        </w:rPr>
      </w:pPr>
      <w:r w:rsidRPr="006972A6">
        <w:rPr>
          <w:rFonts w:ascii="Times New Roman" w:eastAsia="Calibri" w:hAnsi="Times New Roman" w:cs="Times New Roman"/>
          <w:bCs/>
          <w:sz w:val="28"/>
          <w:szCs w:val="28"/>
        </w:rPr>
        <w:t>Заявление</w:t>
      </w:r>
    </w:p>
    <w:p w:rsidR="00D402F6" w:rsidRPr="006972A6" w:rsidRDefault="00D402F6" w:rsidP="00C629C5">
      <w:pPr>
        <w:autoSpaceDE w:val="0"/>
        <w:autoSpaceDN w:val="0"/>
        <w:adjustRightInd w:val="0"/>
        <w:spacing w:after="0" w:line="240" w:lineRule="auto"/>
        <w:jc w:val="center"/>
        <w:outlineLvl w:val="0"/>
        <w:rPr>
          <w:rFonts w:ascii="Times New Roman" w:eastAsia="Calibri" w:hAnsi="Times New Roman" w:cs="Times New Roman"/>
          <w:bCs/>
          <w:sz w:val="28"/>
          <w:szCs w:val="28"/>
        </w:rPr>
      </w:pPr>
    </w:p>
    <w:p w:rsidR="00D402F6" w:rsidRPr="006972A6" w:rsidRDefault="00D402F6" w:rsidP="00D402F6">
      <w:pPr>
        <w:autoSpaceDE w:val="0"/>
        <w:autoSpaceDN w:val="0"/>
        <w:adjustRightInd w:val="0"/>
        <w:spacing w:after="0" w:line="240" w:lineRule="auto"/>
        <w:ind w:firstLine="851"/>
        <w:jc w:val="both"/>
        <w:rPr>
          <w:rFonts w:ascii="Times New Roman" w:eastAsia="Calibri" w:hAnsi="Times New Roman" w:cs="Times New Roman"/>
          <w:sz w:val="28"/>
          <w:szCs w:val="28"/>
        </w:rPr>
      </w:pPr>
      <w:r w:rsidRPr="006972A6">
        <w:rPr>
          <w:rFonts w:ascii="Times New Roman" w:eastAsia="Calibri" w:hAnsi="Times New Roman" w:cs="Times New Roman"/>
          <w:sz w:val="28"/>
          <w:szCs w:val="28"/>
        </w:rPr>
        <w:t>Прошу предоставить информацию о номере очередности в списках граждан, вставших на учет до 1 марта 2005 года в качестве нуждающихся в жилых помещениях, предоставляемых по договорам социального найма из жилищного фонда Ханты-Мансийского автономного округа - Югры.</w:t>
      </w:r>
    </w:p>
    <w:p w:rsidR="00D402F6" w:rsidRPr="006972A6" w:rsidRDefault="00D402F6" w:rsidP="00D402F6">
      <w:pPr>
        <w:autoSpaceDE w:val="0"/>
        <w:autoSpaceDN w:val="0"/>
        <w:adjustRightInd w:val="0"/>
        <w:spacing w:after="0" w:line="240" w:lineRule="auto"/>
        <w:ind w:firstLine="851"/>
        <w:jc w:val="both"/>
        <w:rPr>
          <w:rFonts w:ascii="Times New Roman" w:eastAsia="Calibri" w:hAnsi="Times New Roman" w:cs="Times New Roman"/>
          <w:sz w:val="28"/>
          <w:szCs w:val="28"/>
        </w:rPr>
      </w:pPr>
      <w:r w:rsidRPr="006972A6">
        <w:rPr>
          <w:rFonts w:ascii="Times New Roman" w:eastAsia="Calibri" w:hAnsi="Times New Roman" w:cs="Times New Roman"/>
          <w:sz w:val="28"/>
          <w:szCs w:val="28"/>
        </w:rPr>
        <w:t>Документы, являющиеся результатом предоставления государственной услуги, прошу выдать (направить):</w:t>
      </w:r>
    </w:p>
    <w:p w:rsidR="00D402F6" w:rsidRPr="006972A6" w:rsidRDefault="00D402F6" w:rsidP="00D402F6">
      <w:pPr>
        <w:autoSpaceDE w:val="0"/>
        <w:autoSpaceDN w:val="0"/>
        <w:adjustRightInd w:val="0"/>
        <w:spacing w:after="0" w:line="240" w:lineRule="auto"/>
        <w:ind w:firstLine="851"/>
        <w:jc w:val="both"/>
        <w:rPr>
          <w:rFonts w:ascii="Times New Roman" w:eastAsia="Calibri" w:hAnsi="Times New Roman" w:cs="Times New Roman"/>
          <w:sz w:val="28"/>
          <w:szCs w:val="28"/>
        </w:rPr>
      </w:pPr>
      <w:r w:rsidRPr="006972A6">
        <w:rPr>
          <w:rFonts w:ascii="Times New Roman" w:eastAsia="Calibri" w:hAnsi="Times New Roman" w:cs="Times New Roman"/>
          <w:sz w:val="28"/>
          <w:szCs w:val="28"/>
        </w:rPr>
        <w:t></w:t>
      </w:r>
      <w:r w:rsidRPr="006972A6">
        <w:rPr>
          <w:rFonts w:ascii="Times New Roman" w:eastAsia="Calibri" w:hAnsi="Times New Roman" w:cs="Times New Roman"/>
          <w:sz w:val="28"/>
          <w:szCs w:val="28"/>
        </w:rPr>
        <w:tab/>
        <w:t xml:space="preserve">лично в многофункциональном центре предоставления государственных и муниципальных услуг; </w:t>
      </w:r>
    </w:p>
    <w:p w:rsidR="00D402F6" w:rsidRPr="006972A6" w:rsidRDefault="00D402F6" w:rsidP="00D402F6">
      <w:pPr>
        <w:autoSpaceDE w:val="0"/>
        <w:autoSpaceDN w:val="0"/>
        <w:adjustRightInd w:val="0"/>
        <w:spacing w:after="0" w:line="240" w:lineRule="auto"/>
        <w:ind w:firstLine="851"/>
        <w:jc w:val="both"/>
        <w:rPr>
          <w:rFonts w:ascii="Times New Roman" w:eastAsia="Calibri" w:hAnsi="Times New Roman" w:cs="Times New Roman"/>
          <w:sz w:val="28"/>
          <w:szCs w:val="28"/>
        </w:rPr>
      </w:pPr>
      <w:r w:rsidRPr="006972A6">
        <w:rPr>
          <w:rFonts w:ascii="Times New Roman" w:eastAsia="Calibri" w:hAnsi="Times New Roman" w:cs="Times New Roman"/>
          <w:sz w:val="28"/>
          <w:szCs w:val="28"/>
        </w:rPr>
        <w:t></w:t>
      </w:r>
      <w:r w:rsidRPr="006972A6">
        <w:rPr>
          <w:rFonts w:ascii="Times New Roman" w:eastAsia="Calibri" w:hAnsi="Times New Roman" w:cs="Times New Roman"/>
          <w:sz w:val="28"/>
          <w:szCs w:val="28"/>
        </w:rPr>
        <w:tab/>
        <w:t>лично в Департаменте управления делами Губернатора Ханты-Мансийского автономного округа – Югры;</w:t>
      </w:r>
    </w:p>
    <w:p w:rsidR="00D402F6" w:rsidRPr="006972A6" w:rsidRDefault="00D402F6" w:rsidP="00D402F6">
      <w:pPr>
        <w:autoSpaceDE w:val="0"/>
        <w:autoSpaceDN w:val="0"/>
        <w:adjustRightInd w:val="0"/>
        <w:spacing w:after="0" w:line="240" w:lineRule="auto"/>
        <w:ind w:firstLine="851"/>
        <w:jc w:val="both"/>
        <w:rPr>
          <w:rFonts w:ascii="Times New Roman" w:eastAsia="Calibri" w:hAnsi="Times New Roman" w:cs="Times New Roman"/>
          <w:sz w:val="28"/>
          <w:szCs w:val="28"/>
        </w:rPr>
      </w:pPr>
      <w:r w:rsidRPr="006972A6">
        <w:rPr>
          <w:rFonts w:ascii="Times New Roman" w:eastAsia="Calibri" w:hAnsi="Times New Roman" w:cs="Times New Roman"/>
          <w:sz w:val="28"/>
          <w:szCs w:val="28"/>
        </w:rPr>
        <w:t></w:t>
      </w:r>
      <w:r w:rsidRPr="006972A6">
        <w:rPr>
          <w:rFonts w:ascii="Times New Roman" w:eastAsia="Calibri" w:hAnsi="Times New Roman" w:cs="Times New Roman"/>
          <w:sz w:val="28"/>
          <w:szCs w:val="28"/>
        </w:rPr>
        <w:tab/>
        <w:t>посредством почтовой связи;</w:t>
      </w:r>
    </w:p>
    <w:p w:rsidR="00D402F6" w:rsidRPr="006972A6" w:rsidRDefault="00D402F6" w:rsidP="00D402F6">
      <w:pPr>
        <w:autoSpaceDE w:val="0"/>
        <w:autoSpaceDN w:val="0"/>
        <w:adjustRightInd w:val="0"/>
        <w:spacing w:after="0" w:line="240" w:lineRule="auto"/>
        <w:ind w:firstLine="851"/>
        <w:jc w:val="both"/>
        <w:rPr>
          <w:rFonts w:ascii="Times New Roman" w:eastAsia="Calibri" w:hAnsi="Times New Roman" w:cs="Times New Roman"/>
          <w:sz w:val="28"/>
          <w:szCs w:val="28"/>
        </w:rPr>
      </w:pPr>
      <w:r w:rsidRPr="006972A6">
        <w:rPr>
          <w:rFonts w:ascii="Times New Roman" w:eastAsia="Calibri" w:hAnsi="Times New Roman" w:cs="Times New Roman"/>
          <w:sz w:val="28"/>
          <w:szCs w:val="28"/>
        </w:rPr>
        <w:t></w:t>
      </w:r>
      <w:r w:rsidRPr="006972A6">
        <w:rPr>
          <w:rFonts w:ascii="Times New Roman" w:eastAsia="Calibri" w:hAnsi="Times New Roman" w:cs="Times New Roman"/>
          <w:sz w:val="28"/>
          <w:szCs w:val="28"/>
        </w:rPr>
        <w:tab/>
        <w:t>на адрес электронной почты.</w:t>
      </w:r>
    </w:p>
    <w:p w:rsidR="00575E1A" w:rsidRPr="006972A6" w:rsidRDefault="00575E1A" w:rsidP="00C629C5">
      <w:pPr>
        <w:autoSpaceDE w:val="0"/>
        <w:autoSpaceDN w:val="0"/>
        <w:adjustRightInd w:val="0"/>
        <w:spacing w:after="0" w:line="240" w:lineRule="auto"/>
        <w:ind w:firstLine="720"/>
        <w:jc w:val="both"/>
        <w:rPr>
          <w:rFonts w:ascii="Times New Roman" w:eastAsia="Calibri"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4880"/>
      </w:tblGrid>
      <w:tr w:rsidR="00575E1A" w:rsidRPr="006972A6" w:rsidTr="005717BB">
        <w:tc>
          <w:tcPr>
            <w:tcW w:w="5040" w:type="dxa"/>
            <w:tcBorders>
              <w:top w:val="nil"/>
              <w:left w:val="nil"/>
              <w:bottom w:val="nil"/>
              <w:right w:val="nil"/>
            </w:tcBorders>
          </w:tcPr>
          <w:p w:rsidR="00575E1A" w:rsidRPr="006972A6" w:rsidRDefault="00575E1A" w:rsidP="00C629C5">
            <w:pPr>
              <w:autoSpaceDE w:val="0"/>
              <w:autoSpaceDN w:val="0"/>
              <w:adjustRightInd w:val="0"/>
              <w:spacing w:after="0" w:line="240" w:lineRule="auto"/>
              <w:jc w:val="both"/>
              <w:rPr>
                <w:rFonts w:ascii="Times New Roman" w:eastAsia="Calibri" w:hAnsi="Times New Roman" w:cs="Times New Roman"/>
                <w:sz w:val="28"/>
                <w:szCs w:val="28"/>
              </w:rPr>
            </w:pPr>
            <w:r w:rsidRPr="006972A6">
              <w:rPr>
                <w:rFonts w:ascii="Times New Roman" w:eastAsia="Calibri" w:hAnsi="Times New Roman" w:cs="Times New Roman"/>
                <w:sz w:val="28"/>
                <w:szCs w:val="28"/>
              </w:rPr>
              <w:t>"____" _________________ 20___ год</w:t>
            </w:r>
          </w:p>
        </w:tc>
        <w:tc>
          <w:tcPr>
            <w:tcW w:w="4880" w:type="dxa"/>
            <w:tcBorders>
              <w:top w:val="nil"/>
              <w:left w:val="nil"/>
              <w:bottom w:val="nil"/>
              <w:right w:val="nil"/>
            </w:tcBorders>
          </w:tcPr>
          <w:p w:rsidR="00575E1A" w:rsidRPr="006972A6" w:rsidRDefault="00575E1A" w:rsidP="00C629C5">
            <w:pPr>
              <w:autoSpaceDE w:val="0"/>
              <w:autoSpaceDN w:val="0"/>
              <w:adjustRightInd w:val="0"/>
              <w:spacing w:after="0" w:line="240" w:lineRule="auto"/>
              <w:jc w:val="center"/>
              <w:rPr>
                <w:rFonts w:ascii="Times New Roman" w:eastAsia="Calibri" w:hAnsi="Times New Roman" w:cs="Times New Roman"/>
                <w:sz w:val="28"/>
                <w:szCs w:val="28"/>
              </w:rPr>
            </w:pPr>
            <w:r w:rsidRPr="006972A6">
              <w:rPr>
                <w:rFonts w:ascii="Times New Roman" w:eastAsia="Calibri" w:hAnsi="Times New Roman" w:cs="Times New Roman"/>
                <w:sz w:val="28"/>
                <w:szCs w:val="28"/>
              </w:rPr>
              <w:t>________________</w:t>
            </w:r>
          </w:p>
        </w:tc>
      </w:tr>
      <w:tr w:rsidR="00575E1A" w:rsidRPr="006972A6" w:rsidTr="005717BB">
        <w:tc>
          <w:tcPr>
            <w:tcW w:w="5040" w:type="dxa"/>
            <w:tcBorders>
              <w:top w:val="nil"/>
              <w:left w:val="nil"/>
              <w:bottom w:val="nil"/>
              <w:right w:val="nil"/>
            </w:tcBorders>
          </w:tcPr>
          <w:p w:rsidR="00575E1A" w:rsidRPr="006972A6" w:rsidRDefault="00575E1A" w:rsidP="00C629C5">
            <w:pPr>
              <w:autoSpaceDE w:val="0"/>
              <w:autoSpaceDN w:val="0"/>
              <w:adjustRightInd w:val="0"/>
              <w:spacing w:after="0" w:line="240" w:lineRule="auto"/>
              <w:jc w:val="both"/>
              <w:rPr>
                <w:rFonts w:ascii="Times New Roman" w:eastAsia="Calibri" w:hAnsi="Times New Roman" w:cs="Times New Roman"/>
                <w:sz w:val="28"/>
                <w:szCs w:val="28"/>
              </w:rPr>
            </w:pPr>
          </w:p>
        </w:tc>
        <w:tc>
          <w:tcPr>
            <w:tcW w:w="4880" w:type="dxa"/>
            <w:tcBorders>
              <w:top w:val="nil"/>
              <w:left w:val="nil"/>
              <w:bottom w:val="nil"/>
              <w:right w:val="nil"/>
            </w:tcBorders>
          </w:tcPr>
          <w:p w:rsidR="00575E1A" w:rsidRPr="006972A6" w:rsidRDefault="00575E1A" w:rsidP="00C629C5">
            <w:pPr>
              <w:autoSpaceDE w:val="0"/>
              <w:autoSpaceDN w:val="0"/>
              <w:adjustRightInd w:val="0"/>
              <w:spacing w:after="0" w:line="240" w:lineRule="auto"/>
              <w:jc w:val="center"/>
              <w:rPr>
                <w:rFonts w:ascii="Times New Roman" w:eastAsia="Calibri" w:hAnsi="Times New Roman" w:cs="Times New Roman"/>
                <w:sz w:val="28"/>
                <w:szCs w:val="28"/>
              </w:rPr>
            </w:pPr>
            <w:r w:rsidRPr="006972A6">
              <w:rPr>
                <w:rFonts w:ascii="Times New Roman" w:eastAsia="Calibri" w:hAnsi="Times New Roman" w:cs="Times New Roman"/>
                <w:sz w:val="28"/>
                <w:szCs w:val="28"/>
              </w:rPr>
              <w:t>(подпись)</w:t>
            </w:r>
          </w:p>
        </w:tc>
      </w:tr>
    </w:tbl>
    <w:p w:rsidR="004E7980" w:rsidRPr="006972A6" w:rsidRDefault="004E7980" w:rsidP="00C629C5">
      <w:pPr>
        <w:widowControl w:val="0"/>
        <w:autoSpaceDE w:val="0"/>
        <w:autoSpaceDN w:val="0"/>
        <w:adjustRightInd w:val="0"/>
        <w:spacing w:after="0" w:line="240" w:lineRule="auto"/>
        <w:jc w:val="right"/>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jc w:val="right"/>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972A6" w:rsidRPr="006972A6" w:rsidRDefault="006972A6" w:rsidP="003C3DB0">
      <w:pPr>
        <w:autoSpaceDE w:val="0"/>
        <w:autoSpaceDN w:val="0"/>
        <w:adjustRightInd w:val="0"/>
        <w:spacing w:after="0" w:line="240" w:lineRule="auto"/>
        <w:ind w:firstLine="698"/>
        <w:jc w:val="right"/>
        <w:rPr>
          <w:rFonts w:ascii="Times New Roman" w:eastAsia="Calibri" w:hAnsi="Times New Roman" w:cs="Times New Roman"/>
          <w:bCs/>
          <w:sz w:val="28"/>
          <w:szCs w:val="28"/>
        </w:rPr>
      </w:pPr>
    </w:p>
    <w:p w:rsidR="006972A6" w:rsidRPr="006972A6" w:rsidRDefault="006972A6" w:rsidP="003C3DB0">
      <w:pPr>
        <w:autoSpaceDE w:val="0"/>
        <w:autoSpaceDN w:val="0"/>
        <w:adjustRightInd w:val="0"/>
        <w:spacing w:after="0" w:line="240" w:lineRule="auto"/>
        <w:ind w:firstLine="698"/>
        <w:jc w:val="right"/>
        <w:rPr>
          <w:rFonts w:ascii="Times New Roman" w:eastAsia="Calibri" w:hAnsi="Times New Roman" w:cs="Times New Roman"/>
          <w:bCs/>
          <w:sz w:val="28"/>
          <w:szCs w:val="28"/>
        </w:rPr>
      </w:pPr>
    </w:p>
    <w:p w:rsidR="006972A6" w:rsidRPr="006972A6" w:rsidRDefault="006972A6" w:rsidP="003C3DB0">
      <w:pPr>
        <w:autoSpaceDE w:val="0"/>
        <w:autoSpaceDN w:val="0"/>
        <w:adjustRightInd w:val="0"/>
        <w:spacing w:after="0" w:line="240" w:lineRule="auto"/>
        <w:ind w:firstLine="698"/>
        <w:jc w:val="right"/>
        <w:rPr>
          <w:rFonts w:ascii="Times New Roman" w:eastAsia="Calibri" w:hAnsi="Times New Roman" w:cs="Times New Roman"/>
          <w:bCs/>
          <w:sz w:val="28"/>
          <w:szCs w:val="28"/>
        </w:rPr>
      </w:pPr>
    </w:p>
    <w:p w:rsidR="006972A6" w:rsidRPr="006972A6" w:rsidRDefault="006972A6" w:rsidP="003C3DB0">
      <w:pPr>
        <w:autoSpaceDE w:val="0"/>
        <w:autoSpaceDN w:val="0"/>
        <w:adjustRightInd w:val="0"/>
        <w:spacing w:after="0" w:line="240" w:lineRule="auto"/>
        <w:ind w:firstLine="698"/>
        <w:jc w:val="right"/>
        <w:rPr>
          <w:rFonts w:ascii="Times New Roman" w:eastAsia="Calibri" w:hAnsi="Times New Roman" w:cs="Times New Roman"/>
          <w:bCs/>
          <w:sz w:val="28"/>
          <w:szCs w:val="28"/>
        </w:rPr>
      </w:pPr>
    </w:p>
    <w:p w:rsidR="003C3DB0" w:rsidRPr="006972A6" w:rsidRDefault="003C3DB0" w:rsidP="003C3DB0">
      <w:pPr>
        <w:autoSpaceDE w:val="0"/>
        <w:autoSpaceDN w:val="0"/>
        <w:adjustRightInd w:val="0"/>
        <w:spacing w:after="0" w:line="240" w:lineRule="auto"/>
        <w:ind w:firstLine="698"/>
        <w:jc w:val="right"/>
        <w:rPr>
          <w:rFonts w:ascii="Times New Roman" w:eastAsia="Calibri" w:hAnsi="Times New Roman" w:cs="Times New Roman"/>
          <w:sz w:val="28"/>
          <w:szCs w:val="28"/>
        </w:rPr>
      </w:pPr>
      <w:r w:rsidRPr="006972A6">
        <w:rPr>
          <w:rFonts w:ascii="Times New Roman" w:eastAsia="Calibri" w:hAnsi="Times New Roman" w:cs="Times New Roman"/>
          <w:bCs/>
          <w:sz w:val="28"/>
          <w:szCs w:val="28"/>
        </w:rPr>
        <w:lastRenderedPageBreak/>
        <w:t>Приложение 2</w:t>
      </w:r>
    </w:p>
    <w:p w:rsidR="003C3DB0" w:rsidRPr="006972A6" w:rsidRDefault="003C3DB0" w:rsidP="003C3DB0">
      <w:pPr>
        <w:autoSpaceDE w:val="0"/>
        <w:autoSpaceDN w:val="0"/>
        <w:adjustRightInd w:val="0"/>
        <w:spacing w:after="0" w:line="240" w:lineRule="auto"/>
        <w:ind w:firstLine="698"/>
        <w:jc w:val="right"/>
        <w:rPr>
          <w:rFonts w:ascii="Times New Roman" w:eastAsia="Calibri" w:hAnsi="Times New Roman" w:cs="Times New Roman"/>
          <w:sz w:val="28"/>
          <w:szCs w:val="28"/>
        </w:rPr>
      </w:pPr>
      <w:r w:rsidRPr="006972A6">
        <w:rPr>
          <w:rFonts w:ascii="Times New Roman" w:eastAsia="Calibri" w:hAnsi="Times New Roman" w:cs="Times New Roman"/>
          <w:bCs/>
          <w:sz w:val="28"/>
          <w:szCs w:val="28"/>
        </w:rPr>
        <w:t xml:space="preserve">к </w:t>
      </w:r>
      <w:hyperlink w:anchor="sub_1000" w:history="1">
        <w:r w:rsidRPr="006972A6">
          <w:rPr>
            <w:rFonts w:ascii="Times New Roman" w:eastAsia="Calibri" w:hAnsi="Times New Roman" w:cs="Times New Roman"/>
            <w:bCs/>
            <w:sz w:val="28"/>
            <w:szCs w:val="28"/>
          </w:rPr>
          <w:t>Административному регламенту</w:t>
        </w:r>
      </w:hyperlink>
    </w:p>
    <w:p w:rsidR="003C3DB0" w:rsidRPr="006972A6" w:rsidRDefault="003C3DB0" w:rsidP="003C3DB0">
      <w:pPr>
        <w:autoSpaceDE w:val="0"/>
        <w:autoSpaceDN w:val="0"/>
        <w:adjustRightInd w:val="0"/>
        <w:spacing w:after="0" w:line="240" w:lineRule="auto"/>
        <w:ind w:left="3686"/>
        <w:jc w:val="right"/>
        <w:rPr>
          <w:rFonts w:ascii="Times New Roman" w:eastAsia="Calibri" w:hAnsi="Times New Roman" w:cs="Times New Roman"/>
          <w:bCs/>
          <w:sz w:val="28"/>
          <w:szCs w:val="28"/>
        </w:rPr>
      </w:pPr>
      <w:r w:rsidRPr="006972A6">
        <w:rPr>
          <w:rFonts w:ascii="Times New Roman" w:eastAsia="Calibri" w:hAnsi="Times New Roman" w:cs="Times New Roman"/>
          <w:bCs/>
          <w:sz w:val="28"/>
          <w:szCs w:val="28"/>
        </w:rPr>
        <w:t>предоставления государственной услуги по предоставлению информации об очередности предоставления жилых помещений на условиях социального найма</w:t>
      </w:r>
    </w:p>
    <w:p w:rsidR="003C3DB0" w:rsidRPr="006972A6" w:rsidRDefault="003C3DB0" w:rsidP="003C3DB0">
      <w:pPr>
        <w:autoSpaceDE w:val="0"/>
        <w:autoSpaceDN w:val="0"/>
        <w:adjustRightInd w:val="0"/>
        <w:spacing w:after="0" w:line="240" w:lineRule="auto"/>
        <w:ind w:firstLine="720"/>
        <w:jc w:val="both"/>
        <w:rPr>
          <w:rFonts w:ascii="Times New Roman" w:eastAsia="Calibri" w:hAnsi="Times New Roman" w:cs="Times New Roman"/>
          <w:sz w:val="28"/>
          <w:szCs w:val="28"/>
        </w:rPr>
      </w:pPr>
    </w:p>
    <w:p w:rsidR="003C3DB0" w:rsidRPr="006972A6" w:rsidRDefault="003C3DB0" w:rsidP="003C3DB0">
      <w:pPr>
        <w:autoSpaceDE w:val="0"/>
        <w:autoSpaceDN w:val="0"/>
        <w:adjustRightInd w:val="0"/>
        <w:spacing w:after="0" w:line="240" w:lineRule="auto"/>
        <w:jc w:val="right"/>
        <w:outlineLvl w:val="0"/>
        <w:rPr>
          <w:rFonts w:ascii="Times New Roman" w:eastAsia="Calibri" w:hAnsi="Times New Roman" w:cs="Times New Roman"/>
          <w:bCs/>
          <w:sz w:val="28"/>
          <w:szCs w:val="28"/>
        </w:rPr>
      </w:pPr>
      <w:r w:rsidRPr="006972A6">
        <w:rPr>
          <w:rFonts w:ascii="Times New Roman" w:eastAsia="Calibri" w:hAnsi="Times New Roman" w:cs="Times New Roman"/>
          <w:bCs/>
          <w:sz w:val="28"/>
          <w:szCs w:val="28"/>
        </w:rPr>
        <w:t>_______________________________________,</w:t>
      </w:r>
    </w:p>
    <w:p w:rsidR="003C3DB0" w:rsidRPr="006972A6" w:rsidRDefault="003C3DB0" w:rsidP="003C3DB0">
      <w:pPr>
        <w:autoSpaceDE w:val="0"/>
        <w:autoSpaceDN w:val="0"/>
        <w:adjustRightInd w:val="0"/>
        <w:spacing w:after="0" w:line="240" w:lineRule="auto"/>
        <w:jc w:val="right"/>
        <w:outlineLvl w:val="0"/>
        <w:rPr>
          <w:rFonts w:ascii="Times New Roman" w:eastAsia="Calibri" w:hAnsi="Times New Roman" w:cs="Times New Roman"/>
          <w:bCs/>
          <w:sz w:val="28"/>
          <w:szCs w:val="28"/>
        </w:rPr>
      </w:pPr>
      <w:r w:rsidRPr="006972A6">
        <w:rPr>
          <w:rFonts w:ascii="Times New Roman" w:eastAsia="Calibri" w:hAnsi="Times New Roman" w:cs="Times New Roman"/>
          <w:bCs/>
          <w:sz w:val="28"/>
          <w:szCs w:val="28"/>
        </w:rPr>
        <w:t xml:space="preserve"> (фамилия, имя, отчество)</w:t>
      </w:r>
    </w:p>
    <w:p w:rsidR="003C3DB0" w:rsidRPr="006972A6" w:rsidRDefault="003C3DB0" w:rsidP="003C3DB0">
      <w:pPr>
        <w:autoSpaceDE w:val="0"/>
        <w:autoSpaceDN w:val="0"/>
        <w:adjustRightInd w:val="0"/>
        <w:spacing w:after="0" w:line="240" w:lineRule="auto"/>
        <w:jc w:val="right"/>
        <w:outlineLvl w:val="0"/>
        <w:rPr>
          <w:rFonts w:ascii="Times New Roman" w:eastAsia="Calibri" w:hAnsi="Times New Roman" w:cs="Times New Roman"/>
          <w:bCs/>
          <w:sz w:val="28"/>
          <w:szCs w:val="28"/>
        </w:rPr>
      </w:pPr>
      <w:r w:rsidRPr="006972A6">
        <w:rPr>
          <w:rFonts w:ascii="Times New Roman" w:eastAsia="Calibri" w:hAnsi="Times New Roman" w:cs="Times New Roman"/>
          <w:bCs/>
          <w:sz w:val="28"/>
          <w:szCs w:val="28"/>
        </w:rPr>
        <w:t>________________________________________</w:t>
      </w:r>
    </w:p>
    <w:p w:rsidR="003C3DB0" w:rsidRPr="006972A6" w:rsidRDefault="003C3DB0" w:rsidP="003C3DB0">
      <w:pPr>
        <w:autoSpaceDE w:val="0"/>
        <w:autoSpaceDN w:val="0"/>
        <w:adjustRightInd w:val="0"/>
        <w:spacing w:after="0" w:line="240" w:lineRule="auto"/>
        <w:jc w:val="right"/>
        <w:outlineLvl w:val="0"/>
        <w:rPr>
          <w:rFonts w:ascii="Times New Roman" w:eastAsia="Calibri" w:hAnsi="Times New Roman" w:cs="Times New Roman"/>
          <w:bCs/>
          <w:sz w:val="28"/>
          <w:szCs w:val="28"/>
        </w:rPr>
      </w:pPr>
      <w:r w:rsidRPr="006972A6">
        <w:rPr>
          <w:rFonts w:ascii="Times New Roman" w:eastAsia="Calibri" w:hAnsi="Times New Roman" w:cs="Times New Roman"/>
          <w:bCs/>
          <w:sz w:val="28"/>
          <w:szCs w:val="28"/>
        </w:rPr>
        <w:t>(адрес проживания)</w:t>
      </w:r>
    </w:p>
    <w:p w:rsidR="003C3DB0" w:rsidRPr="006972A6" w:rsidRDefault="003C3DB0" w:rsidP="003C3DB0">
      <w:pPr>
        <w:autoSpaceDE w:val="0"/>
        <w:autoSpaceDN w:val="0"/>
        <w:adjustRightInd w:val="0"/>
        <w:spacing w:after="0" w:line="240" w:lineRule="auto"/>
        <w:jc w:val="center"/>
        <w:outlineLvl w:val="0"/>
        <w:rPr>
          <w:rFonts w:ascii="Times New Roman" w:eastAsia="Calibri" w:hAnsi="Times New Roman" w:cs="Times New Roman"/>
          <w:bCs/>
          <w:sz w:val="28"/>
          <w:szCs w:val="28"/>
        </w:rPr>
      </w:pPr>
    </w:p>
    <w:p w:rsidR="003C3DB0" w:rsidRPr="006972A6" w:rsidRDefault="003C3DB0" w:rsidP="003C3DB0">
      <w:pPr>
        <w:autoSpaceDE w:val="0"/>
        <w:autoSpaceDN w:val="0"/>
        <w:adjustRightInd w:val="0"/>
        <w:spacing w:after="0" w:line="240" w:lineRule="auto"/>
        <w:jc w:val="center"/>
        <w:outlineLvl w:val="0"/>
        <w:rPr>
          <w:rFonts w:ascii="Times New Roman" w:eastAsia="Calibri" w:hAnsi="Times New Roman" w:cs="Times New Roman"/>
          <w:bCs/>
          <w:sz w:val="28"/>
          <w:szCs w:val="28"/>
        </w:rPr>
      </w:pPr>
    </w:p>
    <w:p w:rsidR="003C3DB0" w:rsidRPr="006972A6" w:rsidRDefault="003C3DB0" w:rsidP="003C3DB0">
      <w:pPr>
        <w:autoSpaceDE w:val="0"/>
        <w:autoSpaceDN w:val="0"/>
        <w:adjustRightInd w:val="0"/>
        <w:spacing w:after="0" w:line="240" w:lineRule="auto"/>
        <w:jc w:val="center"/>
        <w:outlineLvl w:val="0"/>
        <w:rPr>
          <w:rFonts w:ascii="Times New Roman" w:eastAsia="Calibri" w:hAnsi="Times New Roman" w:cs="Times New Roman"/>
          <w:bCs/>
          <w:sz w:val="28"/>
          <w:szCs w:val="28"/>
        </w:rPr>
      </w:pPr>
      <w:r w:rsidRPr="006972A6">
        <w:rPr>
          <w:rFonts w:ascii="Times New Roman" w:eastAsia="Calibri" w:hAnsi="Times New Roman" w:cs="Times New Roman"/>
          <w:bCs/>
          <w:sz w:val="28"/>
          <w:szCs w:val="28"/>
        </w:rPr>
        <w:t>Справка</w:t>
      </w:r>
    </w:p>
    <w:p w:rsidR="003C3DB0" w:rsidRPr="006972A6" w:rsidRDefault="003C3DB0" w:rsidP="003C3DB0">
      <w:pPr>
        <w:autoSpaceDE w:val="0"/>
        <w:autoSpaceDN w:val="0"/>
        <w:adjustRightInd w:val="0"/>
        <w:spacing w:after="0" w:line="240" w:lineRule="auto"/>
        <w:jc w:val="center"/>
        <w:outlineLvl w:val="0"/>
        <w:rPr>
          <w:rFonts w:ascii="Times New Roman" w:eastAsia="Calibri" w:hAnsi="Times New Roman" w:cs="Times New Roman"/>
          <w:bCs/>
          <w:sz w:val="28"/>
          <w:szCs w:val="28"/>
        </w:rPr>
      </w:pPr>
    </w:p>
    <w:p w:rsidR="003C3DB0" w:rsidRPr="006972A6" w:rsidRDefault="003C3DB0" w:rsidP="003C3DB0">
      <w:pPr>
        <w:autoSpaceDE w:val="0"/>
        <w:autoSpaceDN w:val="0"/>
        <w:adjustRightInd w:val="0"/>
        <w:spacing w:after="0" w:line="240" w:lineRule="auto"/>
        <w:ind w:firstLine="720"/>
        <w:jc w:val="both"/>
        <w:rPr>
          <w:rFonts w:ascii="Times New Roman" w:eastAsia="Calibri" w:hAnsi="Times New Roman" w:cs="Times New Roman"/>
          <w:sz w:val="28"/>
          <w:szCs w:val="28"/>
        </w:rPr>
      </w:pPr>
      <w:r w:rsidRPr="006972A6">
        <w:rPr>
          <w:rFonts w:ascii="Times New Roman" w:eastAsia="Calibri" w:hAnsi="Times New Roman" w:cs="Times New Roman"/>
          <w:sz w:val="28"/>
          <w:szCs w:val="28"/>
        </w:rPr>
        <w:t>Дана в том, что _________________________________ состоит на учете граждан, вставших на учет до 1 марта 2005 года в качестве нуждающихся в жилых помещениях, предоставляемых по договорам социального найма из жилищного фонда Ханты-Мансийского автономного округа - Югры под номером ___________ - в общем списке, под номером _____________ - в первоочередном списке.</w:t>
      </w:r>
    </w:p>
    <w:p w:rsidR="003C3DB0" w:rsidRPr="006972A6" w:rsidRDefault="003C3DB0" w:rsidP="003C3DB0">
      <w:pPr>
        <w:autoSpaceDE w:val="0"/>
        <w:autoSpaceDN w:val="0"/>
        <w:adjustRightInd w:val="0"/>
        <w:spacing w:after="0" w:line="240" w:lineRule="auto"/>
        <w:jc w:val="both"/>
        <w:outlineLvl w:val="0"/>
        <w:rPr>
          <w:rFonts w:ascii="Times New Roman" w:eastAsia="Calibri" w:hAnsi="Times New Roman" w:cs="Times New Roman"/>
          <w:bCs/>
          <w:sz w:val="28"/>
          <w:szCs w:val="28"/>
        </w:rPr>
      </w:pPr>
    </w:p>
    <w:p w:rsidR="00D26662" w:rsidRPr="006972A6" w:rsidRDefault="00D26662" w:rsidP="003C3DB0">
      <w:pPr>
        <w:autoSpaceDE w:val="0"/>
        <w:autoSpaceDN w:val="0"/>
        <w:adjustRightInd w:val="0"/>
        <w:spacing w:after="0" w:line="240" w:lineRule="auto"/>
        <w:jc w:val="both"/>
        <w:outlineLvl w:val="0"/>
        <w:rPr>
          <w:rFonts w:ascii="Times New Roman" w:eastAsia="Calibri" w:hAnsi="Times New Roman" w:cs="Times New Roman"/>
          <w:bCs/>
          <w:sz w:val="28"/>
          <w:szCs w:val="28"/>
        </w:rPr>
      </w:pPr>
    </w:p>
    <w:p w:rsidR="00D26662" w:rsidRPr="006972A6" w:rsidRDefault="00D26662" w:rsidP="003C3DB0">
      <w:pPr>
        <w:autoSpaceDE w:val="0"/>
        <w:autoSpaceDN w:val="0"/>
        <w:adjustRightInd w:val="0"/>
        <w:spacing w:after="0" w:line="240" w:lineRule="auto"/>
        <w:jc w:val="both"/>
        <w:outlineLvl w:val="0"/>
        <w:rPr>
          <w:rFonts w:ascii="Times New Roman" w:eastAsia="Calibri" w:hAnsi="Times New Roman" w:cs="Times New Roman"/>
          <w:bCs/>
          <w:sz w:val="28"/>
          <w:szCs w:val="28"/>
        </w:rPr>
      </w:pPr>
      <w:r w:rsidRPr="006972A6">
        <w:rPr>
          <w:rFonts w:ascii="Times New Roman" w:eastAsia="Calibri" w:hAnsi="Times New Roman" w:cs="Times New Roman"/>
          <w:bCs/>
          <w:sz w:val="28"/>
          <w:szCs w:val="28"/>
        </w:rPr>
        <w:t>________________________________</w:t>
      </w:r>
      <w:r w:rsidRPr="006972A6">
        <w:rPr>
          <w:rFonts w:ascii="Times New Roman" w:eastAsia="Calibri" w:hAnsi="Times New Roman" w:cs="Times New Roman"/>
          <w:bCs/>
          <w:sz w:val="28"/>
          <w:szCs w:val="28"/>
        </w:rPr>
        <w:tab/>
      </w:r>
      <w:r w:rsidRPr="006972A6">
        <w:rPr>
          <w:rFonts w:ascii="Times New Roman" w:eastAsia="Calibri" w:hAnsi="Times New Roman" w:cs="Times New Roman"/>
          <w:bCs/>
          <w:sz w:val="28"/>
          <w:szCs w:val="28"/>
        </w:rPr>
        <w:tab/>
        <w:t>______________</w:t>
      </w:r>
      <w:r w:rsidR="003E5C09" w:rsidRPr="006972A6">
        <w:rPr>
          <w:rFonts w:ascii="Times New Roman" w:eastAsia="Calibri" w:hAnsi="Times New Roman" w:cs="Times New Roman"/>
          <w:bCs/>
          <w:sz w:val="28"/>
          <w:szCs w:val="28"/>
        </w:rPr>
        <w:t xml:space="preserve"> ______________________________</w:t>
      </w:r>
      <w:r w:rsidRPr="006972A6">
        <w:rPr>
          <w:rFonts w:ascii="Times New Roman" w:eastAsia="Calibri" w:hAnsi="Times New Roman" w:cs="Times New Roman"/>
          <w:bCs/>
          <w:sz w:val="28"/>
          <w:szCs w:val="28"/>
        </w:rPr>
        <w:t>__</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460"/>
      </w:tblGrid>
      <w:tr w:rsidR="003C3DB0" w:rsidRPr="006972A6" w:rsidTr="00D26662">
        <w:tc>
          <w:tcPr>
            <w:tcW w:w="4620" w:type="dxa"/>
            <w:tcBorders>
              <w:top w:val="nil"/>
              <w:left w:val="nil"/>
              <w:bottom w:val="nil"/>
              <w:right w:val="nil"/>
            </w:tcBorders>
          </w:tcPr>
          <w:p w:rsidR="003C3DB0" w:rsidRPr="006972A6" w:rsidRDefault="00D26662" w:rsidP="00D26662">
            <w:pPr>
              <w:autoSpaceDE w:val="0"/>
              <w:autoSpaceDN w:val="0"/>
              <w:adjustRightInd w:val="0"/>
              <w:spacing w:after="0" w:line="240" w:lineRule="auto"/>
              <w:rPr>
                <w:rFonts w:ascii="Times New Roman" w:eastAsia="Calibri" w:hAnsi="Times New Roman" w:cs="Times New Roman"/>
                <w:sz w:val="28"/>
                <w:szCs w:val="28"/>
              </w:rPr>
            </w:pPr>
            <w:r w:rsidRPr="006972A6">
              <w:rPr>
                <w:rFonts w:ascii="Times New Roman" w:eastAsia="Calibri" w:hAnsi="Times New Roman" w:cs="Times New Roman"/>
                <w:bCs/>
                <w:sz w:val="28"/>
                <w:szCs w:val="28"/>
              </w:rPr>
              <w:t xml:space="preserve">(должность уполномоченного лица Департамента управления делами Губернатора Ханты-Мансийского автономного округа – Югры либо </w:t>
            </w:r>
            <w:r w:rsidR="00D402F6" w:rsidRPr="006972A6">
              <w:rPr>
                <w:rFonts w:ascii="Times New Roman" w:eastAsia="Calibri" w:hAnsi="Times New Roman" w:cs="Times New Roman"/>
                <w:bCs/>
                <w:sz w:val="28"/>
                <w:szCs w:val="28"/>
              </w:rPr>
              <w:t>многофункционального центра предоставления государственных и муниципальных услуг)</w:t>
            </w:r>
          </w:p>
        </w:tc>
        <w:tc>
          <w:tcPr>
            <w:tcW w:w="5460" w:type="dxa"/>
            <w:tcBorders>
              <w:top w:val="nil"/>
              <w:left w:val="nil"/>
              <w:bottom w:val="nil"/>
              <w:right w:val="nil"/>
            </w:tcBorders>
          </w:tcPr>
          <w:p w:rsidR="003C3DB0" w:rsidRPr="006972A6" w:rsidRDefault="00D26662" w:rsidP="00D26662">
            <w:pPr>
              <w:autoSpaceDE w:val="0"/>
              <w:autoSpaceDN w:val="0"/>
              <w:adjustRightInd w:val="0"/>
              <w:spacing w:after="0" w:line="240" w:lineRule="auto"/>
              <w:outlineLvl w:val="0"/>
              <w:rPr>
                <w:rFonts w:ascii="Times New Roman" w:eastAsia="Calibri" w:hAnsi="Times New Roman" w:cs="Times New Roman"/>
                <w:sz w:val="28"/>
                <w:szCs w:val="28"/>
              </w:rPr>
            </w:pPr>
            <w:r w:rsidRPr="006972A6">
              <w:rPr>
                <w:rFonts w:ascii="Times New Roman" w:eastAsia="Calibri" w:hAnsi="Times New Roman" w:cs="Times New Roman"/>
                <w:bCs/>
                <w:sz w:val="28"/>
                <w:szCs w:val="28"/>
              </w:rPr>
              <w:t xml:space="preserve">(подпись) </w:t>
            </w:r>
            <w:r w:rsidR="003E5C09" w:rsidRPr="006972A6">
              <w:rPr>
                <w:rFonts w:ascii="Times New Roman" w:eastAsia="Calibri" w:hAnsi="Times New Roman" w:cs="Times New Roman"/>
                <w:bCs/>
                <w:sz w:val="28"/>
                <w:szCs w:val="28"/>
              </w:rPr>
              <w:t xml:space="preserve">      </w:t>
            </w:r>
            <w:r w:rsidRPr="006972A6">
              <w:rPr>
                <w:rFonts w:ascii="Times New Roman" w:eastAsia="Calibri" w:hAnsi="Times New Roman" w:cs="Times New Roman"/>
                <w:bCs/>
                <w:sz w:val="28"/>
                <w:szCs w:val="28"/>
              </w:rPr>
              <w:t xml:space="preserve"> (Ф.И.О. уполномоченного лица) </w:t>
            </w:r>
          </w:p>
        </w:tc>
      </w:tr>
      <w:tr w:rsidR="00D26662" w:rsidRPr="006972A6" w:rsidTr="00D26662">
        <w:tc>
          <w:tcPr>
            <w:tcW w:w="4620" w:type="dxa"/>
            <w:tcBorders>
              <w:top w:val="nil"/>
              <w:left w:val="nil"/>
              <w:bottom w:val="nil"/>
              <w:right w:val="nil"/>
            </w:tcBorders>
          </w:tcPr>
          <w:p w:rsidR="00D26662" w:rsidRPr="006972A6" w:rsidRDefault="00D26662" w:rsidP="00D26662">
            <w:pPr>
              <w:autoSpaceDE w:val="0"/>
              <w:autoSpaceDN w:val="0"/>
              <w:adjustRightInd w:val="0"/>
              <w:spacing w:after="0" w:line="240" w:lineRule="auto"/>
              <w:rPr>
                <w:rFonts w:ascii="Times New Roman" w:eastAsia="Calibri" w:hAnsi="Times New Roman" w:cs="Times New Roman"/>
                <w:b/>
                <w:bCs/>
                <w:sz w:val="28"/>
                <w:szCs w:val="28"/>
              </w:rPr>
            </w:pPr>
          </w:p>
        </w:tc>
        <w:tc>
          <w:tcPr>
            <w:tcW w:w="5460" w:type="dxa"/>
            <w:tcBorders>
              <w:top w:val="nil"/>
              <w:left w:val="nil"/>
              <w:bottom w:val="nil"/>
              <w:right w:val="nil"/>
            </w:tcBorders>
          </w:tcPr>
          <w:p w:rsidR="00D26662" w:rsidRPr="006972A6" w:rsidRDefault="00D26662" w:rsidP="00D26662">
            <w:pPr>
              <w:autoSpaceDE w:val="0"/>
              <w:autoSpaceDN w:val="0"/>
              <w:adjustRightInd w:val="0"/>
              <w:spacing w:after="0" w:line="240" w:lineRule="auto"/>
              <w:outlineLvl w:val="0"/>
              <w:rPr>
                <w:rFonts w:ascii="Times New Roman" w:eastAsia="Calibri" w:hAnsi="Times New Roman" w:cs="Times New Roman"/>
                <w:b/>
                <w:bCs/>
                <w:sz w:val="28"/>
                <w:szCs w:val="28"/>
              </w:rPr>
            </w:pPr>
          </w:p>
        </w:tc>
      </w:tr>
    </w:tbl>
    <w:p w:rsidR="003C3DB0" w:rsidRPr="006972A6" w:rsidRDefault="003C3DB0" w:rsidP="003C3DB0">
      <w:pPr>
        <w:autoSpaceDE w:val="0"/>
        <w:autoSpaceDN w:val="0"/>
        <w:adjustRightInd w:val="0"/>
        <w:spacing w:after="0" w:line="240" w:lineRule="auto"/>
        <w:jc w:val="both"/>
        <w:outlineLvl w:val="0"/>
        <w:rPr>
          <w:rFonts w:ascii="Times New Roman" w:eastAsia="Calibri" w:hAnsi="Times New Roman" w:cs="Times New Roman"/>
          <w:b/>
          <w:bCs/>
          <w:sz w:val="28"/>
          <w:szCs w:val="28"/>
        </w:rPr>
      </w:pPr>
    </w:p>
    <w:p w:rsidR="006972A6" w:rsidRPr="006972A6" w:rsidRDefault="006972A6" w:rsidP="003C3DB0">
      <w:pPr>
        <w:autoSpaceDE w:val="0"/>
        <w:autoSpaceDN w:val="0"/>
        <w:adjustRightInd w:val="0"/>
        <w:spacing w:after="0" w:line="240" w:lineRule="auto"/>
        <w:jc w:val="both"/>
        <w:outlineLvl w:val="0"/>
        <w:rPr>
          <w:rFonts w:ascii="Times New Roman" w:eastAsia="Calibri" w:hAnsi="Times New Roman" w:cs="Times New Roman"/>
          <w:b/>
          <w:bCs/>
          <w:sz w:val="28"/>
          <w:szCs w:val="28"/>
        </w:rPr>
      </w:pPr>
    </w:p>
    <w:p w:rsidR="006972A6" w:rsidRPr="006972A6" w:rsidRDefault="006972A6" w:rsidP="003C3DB0">
      <w:pPr>
        <w:autoSpaceDE w:val="0"/>
        <w:autoSpaceDN w:val="0"/>
        <w:adjustRightInd w:val="0"/>
        <w:spacing w:after="0" w:line="240" w:lineRule="auto"/>
        <w:jc w:val="both"/>
        <w:outlineLvl w:val="0"/>
        <w:rPr>
          <w:rFonts w:ascii="Times New Roman" w:eastAsia="Calibri" w:hAnsi="Times New Roman" w:cs="Times New Roman"/>
          <w:b/>
          <w:bCs/>
          <w:sz w:val="28"/>
          <w:szCs w:val="28"/>
        </w:rPr>
      </w:pPr>
    </w:p>
    <w:p w:rsidR="006972A6" w:rsidRPr="006972A6" w:rsidRDefault="006972A6" w:rsidP="003C3DB0">
      <w:pPr>
        <w:autoSpaceDE w:val="0"/>
        <w:autoSpaceDN w:val="0"/>
        <w:adjustRightInd w:val="0"/>
        <w:spacing w:after="0" w:line="240" w:lineRule="auto"/>
        <w:jc w:val="both"/>
        <w:outlineLvl w:val="0"/>
        <w:rPr>
          <w:rFonts w:ascii="Times New Roman" w:eastAsia="Calibri" w:hAnsi="Times New Roman" w:cs="Times New Roman"/>
          <w:b/>
          <w:bCs/>
          <w:sz w:val="28"/>
          <w:szCs w:val="28"/>
        </w:rPr>
      </w:pPr>
    </w:p>
    <w:p w:rsidR="006972A6" w:rsidRPr="006972A6" w:rsidRDefault="006972A6" w:rsidP="003C3DB0">
      <w:pPr>
        <w:autoSpaceDE w:val="0"/>
        <w:autoSpaceDN w:val="0"/>
        <w:adjustRightInd w:val="0"/>
        <w:spacing w:after="0" w:line="240" w:lineRule="auto"/>
        <w:jc w:val="both"/>
        <w:outlineLvl w:val="0"/>
        <w:rPr>
          <w:rFonts w:ascii="Times New Roman" w:eastAsia="Calibri" w:hAnsi="Times New Roman" w:cs="Times New Roman"/>
          <w:b/>
          <w:bCs/>
          <w:sz w:val="28"/>
          <w:szCs w:val="28"/>
        </w:rPr>
      </w:pPr>
    </w:p>
    <w:p w:rsidR="006972A6" w:rsidRPr="006972A6" w:rsidRDefault="006972A6" w:rsidP="003C3DB0">
      <w:pPr>
        <w:autoSpaceDE w:val="0"/>
        <w:autoSpaceDN w:val="0"/>
        <w:adjustRightInd w:val="0"/>
        <w:spacing w:after="0" w:line="240" w:lineRule="auto"/>
        <w:jc w:val="both"/>
        <w:outlineLvl w:val="0"/>
        <w:rPr>
          <w:rFonts w:ascii="Times New Roman" w:eastAsia="Calibri" w:hAnsi="Times New Roman" w:cs="Times New Roman"/>
          <w:b/>
          <w:bCs/>
          <w:sz w:val="28"/>
          <w:szCs w:val="28"/>
        </w:rPr>
      </w:pPr>
    </w:p>
    <w:p w:rsidR="006972A6" w:rsidRPr="006972A6" w:rsidRDefault="006972A6" w:rsidP="003C3DB0">
      <w:pPr>
        <w:autoSpaceDE w:val="0"/>
        <w:autoSpaceDN w:val="0"/>
        <w:adjustRightInd w:val="0"/>
        <w:spacing w:after="0" w:line="240" w:lineRule="auto"/>
        <w:jc w:val="both"/>
        <w:outlineLvl w:val="0"/>
        <w:rPr>
          <w:rFonts w:ascii="Times New Roman" w:eastAsia="Calibri" w:hAnsi="Times New Roman" w:cs="Times New Roman"/>
          <w:b/>
          <w:bCs/>
          <w:sz w:val="28"/>
          <w:szCs w:val="28"/>
        </w:rPr>
      </w:pPr>
    </w:p>
    <w:p w:rsidR="006972A6" w:rsidRPr="006972A6" w:rsidRDefault="006972A6" w:rsidP="003C3DB0">
      <w:pPr>
        <w:autoSpaceDE w:val="0"/>
        <w:autoSpaceDN w:val="0"/>
        <w:adjustRightInd w:val="0"/>
        <w:spacing w:after="0" w:line="240" w:lineRule="auto"/>
        <w:jc w:val="both"/>
        <w:outlineLvl w:val="0"/>
        <w:rPr>
          <w:rFonts w:ascii="Times New Roman" w:eastAsia="Calibri" w:hAnsi="Times New Roman" w:cs="Times New Roman"/>
          <w:b/>
          <w:bCs/>
          <w:sz w:val="28"/>
          <w:szCs w:val="28"/>
        </w:rPr>
      </w:pPr>
    </w:p>
    <w:p w:rsidR="006972A6" w:rsidRPr="006972A6" w:rsidRDefault="006972A6" w:rsidP="003C3DB0">
      <w:pPr>
        <w:autoSpaceDE w:val="0"/>
        <w:autoSpaceDN w:val="0"/>
        <w:adjustRightInd w:val="0"/>
        <w:spacing w:after="0" w:line="240" w:lineRule="auto"/>
        <w:jc w:val="both"/>
        <w:outlineLvl w:val="0"/>
        <w:rPr>
          <w:rFonts w:ascii="Times New Roman" w:eastAsia="Calibri" w:hAnsi="Times New Roman" w:cs="Times New Roman"/>
          <w:b/>
          <w:bCs/>
          <w:sz w:val="28"/>
          <w:szCs w:val="28"/>
        </w:rPr>
      </w:pPr>
    </w:p>
    <w:p w:rsidR="006972A6" w:rsidRPr="006972A6" w:rsidRDefault="006972A6" w:rsidP="003C3DB0">
      <w:pPr>
        <w:autoSpaceDE w:val="0"/>
        <w:autoSpaceDN w:val="0"/>
        <w:adjustRightInd w:val="0"/>
        <w:spacing w:after="0" w:line="240" w:lineRule="auto"/>
        <w:jc w:val="both"/>
        <w:outlineLvl w:val="0"/>
        <w:rPr>
          <w:rFonts w:ascii="Times New Roman" w:eastAsia="Calibri" w:hAnsi="Times New Roman" w:cs="Times New Roman"/>
          <w:b/>
          <w:bCs/>
          <w:sz w:val="28"/>
          <w:szCs w:val="28"/>
        </w:rPr>
      </w:pPr>
    </w:p>
    <w:p w:rsidR="006972A6" w:rsidRPr="006972A6" w:rsidRDefault="006972A6" w:rsidP="003C3DB0">
      <w:pPr>
        <w:autoSpaceDE w:val="0"/>
        <w:autoSpaceDN w:val="0"/>
        <w:adjustRightInd w:val="0"/>
        <w:spacing w:after="0" w:line="240" w:lineRule="auto"/>
        <w:jc w:val="both"/>
        <w:outlineLvl w:val="0"/>
        <w:rPr>
          <w:rFonts w:ascii="Times New Roman" w:eastAsia="Calibri" w:hAnsi="Times New Roman" w:cs="Times New Roman"/>
          <w:b/>
          <w:bCs/>
          <w:sz w:val="28"/>
          <w:szCs w:val="28"/>
        </w:rPr>
      </w:pPr>
    </w:p>
    <w:p w:rsidR="006972A6" w:rsidRPr="006972A6" w:rsidRDefault="006972A6" w:rsidP="003C3DB0">
      <w:pPr>
        <w:autoSpaceDE w:val="0"/>
        <w:autoSpaceDN w:val="0"/>
        <w:adjustRightInd w:val="0"/>
        <w:spacing w:after="0" w:line="240" w:lineRule="auto"/>
        <w:jc w:val="both"/>
        <w:outlineLvl w:val="0"/>
        <w:rPr>
          <w:rFonts w:ascii="Times New Roman" w:eastAsia="Calibri" w:hAnsi="Times New Roman" w:cs="Times New Roman"/>
          <w:b/>
          <w:bCs/>
          <w:sz w:val="28"/>
          <w:szCs w:val="28"/>
        </w:rPr>
      </w:pPr>
    </w:p>
    <w:p w:rsidR="006972A6" w:rsidRPr="006972A6" w:rsidRDefault="006972A6" w:rsidP="003C3DB0">
      <w:pPr>
        <w:autoSpaceDE w:val="0"/>
        <w:autoSpaceDN w:val="0"/>
        <w:adjustRightInd w:val="0"/>
        <w:spacing w:after="0" w:line="240" w:lineRule="auto"/>
        <w:jc w:val="both"/>
        <w:outlineLvl w:val="0"/>
        <w:rPr>
          <w:rFonts w:ascii="Times New Roman" w:eastAsia="Calibri" w:hAnsi="Times New Roman" w:cs="Times New Roman"/>
          <w:b/>
          <w:bCs/>
          <w:sz w:val="28"/>
          <w:szCs w:val="28"/>
        </w:rPr>
      </w:pPr>
    </w:p>
    <w:p w:rsidR="004E7980" w:rsidRPr="006972A6" w:rsidRDefault="004E798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461"/>
      <w:bookmarkEnd w:id="16"/>
      <w:r w:rsidRPr="006972A6">
        <w:rPr>
          <w:rFonts w:ascii="Times New Roman" w:hAnsi="Times New Roman" w:cs="Times New Roman"/>
          <w:sz w:val="28"/>
          <w:szCs w:val="28"/>
        </w:rPr>
        <w:t>Приложение 4</w:t>
      </w:r>
    </w:p>
    <w:p w:rsidR="004E7980" w:rsidRPr="006972A6" w:rsidRDefault="004E7980">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к Административному регламенту</w:t>
      </w:r>
    </w:p>
    <w:p w:rsidR="004E7980" w:rsidRPr="006972A6" w:rsidRDefault="004E7980">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предоставления государственной услуги</w:t>
      </w:r>
    </w:p>
    <w:p w:rsidR="004E7980" w:rsidRPr="006972A6" w:rsidRDefault="004E7980">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по предоставлению информации об очередности</w:t>
      </w:r>
    </w:p>
    <w:p w:rsidR="004E7980" w:rsidRPr="006972A6" w:rsidRDefault="004E7980">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предоставления жилых помещений</w:t>
      </w:r>
    </w:p>
    <w:p w:rsidR="004E7980" w:rsidRPr="006972A6" w:rsidRDefault="004E7980">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на условиях социального найма</w:t>
      </w:r>
    </w:p>
    <w:p w:rsidR="004E7980" w:rsidRPr="006972A6" w:rsidRDefault="004E7980">
      <w:pPr>
        <w:widowControl w:val="0"/>
        <w:autoSpaceDE w:val="0"/>
        <w:autoSpaceDN w:val="0"/>
        <w:adjustRightInd w:val="0"/>
        <w:spacing w:after="0" w:line="240" w:lineRule="auto"/>
        <w:jc w:val="center"/>
        <w:rPr>
          <w:rFonts w:ascii="Times New Roman" w:hAnsi="Times New Roman" w:cs="Times New Roman"/>
          <w:sz w:val="28"/>
          <w:szCs w:val="28"/>
        </w:rPr>
      </w:pPr>
    </w:p>
    <w:p w:rsidR="004E7980" w:rsidRPr="006972A6" w:rsidRDefault="004E7980">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67"/>
        <w:gridCol w:w="9014"/>
      </w:tblGrid>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jc w:val="center"/>
              <w:rPr>
                <w:rFonts w:ascii="Times New Roman" w:hAnsi="Times New Roman" w:cs="Times New Roman"/>
                <w:sz w:val="28"/>
                <w:szCs w:val="28"/>
              </w:rPr>
            </w:pPr>
            <w:r w:rsidRPr="006972A6">
              <w:rPr>
                <w:rFonts w:ascii="Times New Roman" w:hAnsi="Times New Roman" w:cs="Times New Roman"/>
                <w:sz w:val="28"/>
                <w:szCs w:val="28"/>
              </w:rPr>
              <w:t xml:space="preserve">N </w:t>
            </w:r>
            <w:proofErr w:type="gramStart"/>
            <w:r w:rsidRPr="006972A6">
              <w:rPr>
                <w:rFonts w:ascii="Times New Roman" w:hAnsi="Times New Roman" w:cs="Times New Roman"/>
                <w:sz w:val="28"/>
                <w:szCs w:val="28"/>
              </w:rPr>
              <w:t>п</w:t>
            </w:r>
            <w:proofErr w:type="gramEnd"/>
            <w:r w:rsidRPr="006972A6">
              <w:rPr>
                <w:rFonts w:ascii="Times New Roman" w:hAnsi="Times New Roman" w:cs="Times New Roman"/>
                <w:sz w:val="28"/>
                <w:szCs w:val="28"/>
              </w:rPr>
              <w:t>/п</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jc w:val="center"/>
              <w:rPr>
                <w:rFonts w:ascii="Times New Roman" w:hAnsi="Times New Roman" w:cs="Times New Roman"/>
                <w:sz w:val="28"/>
                <w:szCs w:val="28"/>
              </w:rPr>
            </w:pPr>
            <w:r w:rsidRPr="006972A6">
              <w:rPr>
                <w:rFonts w:ascii="Times New Roman" w:hAnsi="Times New Roman" w:cs="Times New Roman"/>
                <w:sz w:val="28"/>
                <w:szCs w:val="28"/>
              </w:rPr>
              <w:t xml:space="preserve">Информация о местах нахождения, режиме (графике) работы, справочных номерах телефонов (телефонов-автоинформаторов), адресах электронной почты многофункциональных центров предоставления государственных и муниципальных услуг, расположенных </w:t>
            </w:r>
            <w:proofErr w:type="gramStart"/>
            <w:r w:rsidRPr="006972A6">
              <w:rPr>
                <w:rFonts w:ascii="Times New Roman" w:hAnsi="Times New Roman" w:cs="Times New Roman"/>
                <w:sz w:val="28"/>
                <w:szCs w:val="28"/>
              </w:rPr>
              <w:t>в</w:t>
            </w:r>
            <w:proofErr w:type="gramEnd"/>
            <w:r w:rsidRPr="006972A6">
              <w:rPr>
                <w:rFonts w:ascii="Times New Roman" w:hAnsi="Times New Roman" w:cs="Times New Roman"/>
                <w:sz w:val="28"/>
                <w:szCs w:val="28"/>
              </w:rPr>
              <w:t xml:space="preserve"> </w:t>
            </w:r>
            <w:proofErr w:type="gramStart"/>
            <w:r w:rsidRPr="006972A6">
              <w:rPr>
                <w:rFonts w:ascii="Times New Roman" w:hAnsi="Times New Roman" w:cs="Times New Roman"/>
                <w:sz w:val="28"/>
                <w:szCs w:val="28"/>
              </w:rPr>
              <w:t>Ханты-Мансийском</w:t>
            </w:r>
            <w:proofErr w:type="gramEnd"/>
            <w:r w:rsidRPr="006972A6">
              <w:rPr>
                <w:rFonts w:ascii="Times New Roman" w:hAnsi="Times New Roman" w:cs="Times New Roman"/>
                <w:sz w:val="28"/>
                <w:szCs w:val="28"/>
              </w:rPr>
              <w:t xml:space="preserve"> автономном округе - Югре</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1.</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Автономное учреждение Ханты-Мансийского автономного округа - Югры "Многофункциональный центр предоставления государственных и муниципальных услуг Югры"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628011, Ханты-Мансийский автономный округ - Югра, г. Ханты-Мансийск, ул. Энгельса, д. 45, блок</w:t>
            </w:r>
            <w:proofErr w:type="gramStart"/>
            <w:r w:rsidRPr="006972A6">
              <w:rPr>
                <w:rFonts w:ascii="Times New Roman" w:hAnsi="Times New Roman" w:cs="Times New Roman"/>
                <w:sz w:val="28"/>
                <w:szCs w:val="28"/>
              </w:rPr>
              <w:t xml:space="preserve"> В</w:t>
            </w:r>
            <w:proofErr w:type="gramEnd"/>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официального сайта: http://mfchmao.ru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office@spkugra.ru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(3467) 335-123, 301-461</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8.00 - 18.00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2.</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автономное учреждение "Многофункциональный центр предоставления государственных и муниципальных услуг"</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628485, Ханты-Мансийский автономный округ - Югра, г. Когалым, ул. Мира, д. 15</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mfc_koqalym@mail.ru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(34667) 24-886; 24-856</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8.00 - 18.00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3.</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 xml:space="preserve">Лангепасское городское муниципальное бюджетное учреждение "Многофункциональный центр предоставления государственных и </w:t>
            </w:r>
            <w:r w:rsidRPr="006972A6">
              <w:rPr>
                <w:rFonts w:ascii="Times New Roman" w:hAnsi="Times New Roman" w:cs="Times New Roman"/>
                <w:sz w:val="28"/>
                <w:szCs w:val="28"/>
              </w:rPr>
              <w:lastRenderedPageBreak/>
              <w:t>муниципальных услуг"</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628672, Ханты-Мансийский автономный округ - Югра, г. Лангепас, ул. Парковая, строение 9</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официального сайта: http://mfclangepas.ru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mail@mfclangepas.ru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(34669) 2-02-13; 2-02-53</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8.00 - 18.00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lastRenderedPageBreak/>
              <w:t>4.</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казенное учреждение "Многофункциональный центр оказания государственных и муниципальных услуг"</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628684, Ханты-Мансийский автономный округ - Югра, г. Мегион, проспект Победы, д. 7</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ishamiev@gmail.com</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(34643) 3-47-74</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8.00 - 18.00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5.</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казенное учреждение "Нижневартовский многофункциональный центр предоставления государственных и муниципальных услуг"</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628616, Ханты-Мансийский автономный округ - Югра, г. Нижневартовск, ул. Мира, 25/12</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mfc@mfcnv.ru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(3466) 40-80-60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9.00 - 15.00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автономное учреждение "Многофункциональный центр предоставления государственных и муниципальных услуг города Нягани"</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628181, Ханты-Мансийский автономный округ - Югра, г. Нягань, 3-й микрорайон, д. 23, корп. 2, помещение 3</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lastRenderedPageBreak/>
              <w:t>Адрес электронной почты: mfc-nyagan@mail.ru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(34672) 63-315, 63-385</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8.00 - 18.00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lastRenderedPageBreak/>
              <w:t>7.</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бюджетное учреждение "Многофункциональный центр предоставления государственных и муниципальных услуг города Пыть-Яха"</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628383, Ханты-Мансийский автономный округ - Югра, г. Пыть-Ях, микрорайон 4, "Молодежный", д. 7</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официального сайта: http://mfcph.ru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mfc_pyt-yakh@mail.ru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(3463) 42-85-10, 42-85-16</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8.00 - 14.00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8.</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казенное учреждение "Многофункциональный центр предоставления государственных и муниципальных услуг города Радужный"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628461, Ханты-Мансийский автономный округ - Югра, г. Радужный, микрорайон 1, д. 2, помещение 2/1</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официального сайта: http://radmfc.ru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mfc@radmfc.ru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(34668) 3-40-43, 3-48-28</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8.00 - 18.00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9.</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казенное учреждение "Многофункциональный центр предоставления государственных и муниципальных услуг в г. Сургут"</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628408, Ханты-Мансийский автономный округ - Югра, г. Сургут, Югорский тракт, д. 38, 3 этаж (ТРЦ "СургутСитиМолл")</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mfc@admsurgut.ru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(3462) 23-09-31, 20-69-26</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lastRenderedPageBreak/>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9.00 - 17.00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lastRenderedPageBreak/>
              <w:t>10.</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автономное учреждение "Многофункциональный центр предоставления государственных и муниципальных услуг"</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628285, Ханты-Мансийский автономный округ - Югра, г. Урай, микрорайон 3, д. 47</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официального сайта: http://mfcuray.ru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priem@mfcuray.ru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(34676) 35-500, 35-700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8.00 - 18.00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11.</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автономное учреждение "Многофункциональный центр предоставления государственных и муниципальных услуг"</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628260, Ханты-Мансийский автономный округ - Югра, г. Югорск, ул. Механизаторов, д. 2</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официального сайта: http://mfc-ugorsk.ru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mfc-ugorsk@yandex.ru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(34675) 77-907</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8.00 - 18.00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12.</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автономное учреждение Белоярского района "Многофункциональный центр предоставления государственных и муниципальных услуг в Белоярском районе"</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628163, Ханты-Мансийский автономный округ - Югра, г. Белоярский, 1 микрорайон, д. 15/1</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mfc@admbel.ru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(34670) 2-25-00, 2-40-30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lastRenderedPageBreak/>
              <w:t>Вторник - пятница: с 9.00 - 20.00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9.00 - 16.00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не приемный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lastRenderedPageBreak/>
              <w:t>13.</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автономное учреждение "Многофункциональный центр предоставления государственных и муниципальных услуг в Березовском районе"</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628140, Ханты-Мансийский автономный округ - Югра, пгт. Березово, ул. Пушкина, 37-А, помещение 2</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mfc@berezovo.ru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(34674) 2-11-74, 2-13-87</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8.00 - 18.00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14.</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бюджетное учреждение Кондинского района "Многофункциональный центр предоставления государственных и муниципальных услуг"</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 xml:space="preserve">628200, Ханты-Мансийский автономный округ - Югра, Кондинский район, пгт. </w:t>
            </w:r>
            <w:proofErr w:type="gramStart"/>
            <w:r w:rsidRPr="006972A6">
              <w:rPr>
                <w:rFonts w:ascii="Times New Roman" w:hAnsi="Times New Roman" w:cs="Times New Roman"/>
                <w:sz w:val="28"/>
                <w:szCs w:val="28"/>
              </w:rPr>
              <w:t>Междуреченский</w:t>
            </w:r>
            <w:proofErr w:type="gramEnd"/>
            <w:r w:rsidRPr="006972A6">
              <w:rPr>
                <w:rFonts w:ascii="Times New Roman" w:hAnsi="Times New Roman" w:cs="Times New Roman"/>
                <w:sz w:val="28"/>
                <w:szCs w:val="28"/>
              </w:rPr>
              <w:t>, ул. Титова, д. 26</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kondamfc@mail.ru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(34677) 35-265</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8.00 - 18.00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15.</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учреждение "Многофункциональный центр предоставления государственных и муниципальных услуг Нефтеюганского района"</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628300, Ханты-Мансийский автономный округ - Югра, г. Нефтеюганск, ул. Сургутская, д. 1/23, помещение 2</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mfc@mfcnr86.ru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(3463) 27-67-09</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четверг: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Пятница: с 8.00 - 20.00 (прием заявителей с 12.00 - 20.00)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lastRenderedPageBreak/>
              <w:t>Суббота: с 8.00 - 18.00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lastRenderedPageBreak/>
              <w:t>16.</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автономное учреждение "</w:t>
            </w:r>
            <w:proofErr w:type="gramStart"/>
            <w:r w:rsidRPr="006972A6">
              <w:rPr>
                <w:rFonts w:ascii="Times New Roman" w:hAnsi="Times New Roman" w:cs="Times New Roman"/>
                <w:sz w:val="28"/>
                <w:szCs w:val="28"/>
              </w:rPr>
              <w:t>Многофункциональный</w:t>
            </w:r>
            <w:proofErr w:type="gramEnd"/>
            <w:r w:rsidRPr="006972A6">
              <w:rPr>
                <w:rFonts w:ascii="Times New Roman" w:hAnsi="Times New Roman" w:cs="Times New Roman"/>
                <w:sz w:val="28"/>
                <w:szCs w:val="28"/>
              </w:rPr>
              <w:t xml:space="preserve"> центра предоставления государственных и муниципальных услуг Октябрьского района"</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proofErr w:type="gramStart"/>
            <w:r w:rsidRPr="006972A6">
              <w:rPr>
                <w:rFonts w:ascii="Times New Roman" w:hAnsi="Times New Roman" w:cs="Times New Roman"/>
                <w:sz w:val="28"/>
                <w:szCs w:val="28"/>
              </w:rPr>
              <w:t>628100, Ханты-Мансийский автономный округ - Югра, п.г.т. Октябрьское, ул. Ленина, д. 11</w:t>
            </w:r>
            <w:proofErr w:type="gramEnd"/>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mfc_okt@mail.ru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(34678) 3-23-85; 2-13-53</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вторник: с 11.00 - 20.00 (перерыв на обед с 15.00 - 16.00)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Четверг - пятница: с 11.00 - 20.00 (перерыв на обед с 15.00 - 16.00)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11.00 - 15.00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Среда, воскресенье: выходные дни</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17.</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казенное учреждение "Многофункциональный центр предоставления государственных и муниципальных услуг в Советском районе"</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628240, Ханты-Мансийский автономный округ - Югра, Советский район, г. Советский, переулок Парковый, д. 1</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mfc.sovetskiy@ya.ru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(34675) 6-10-31, 6-10-35</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8.00 - 18.00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18.</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казенное учреждение "Многофункциональный центр предоставления государственных и муниципальных услуг Сургутского района"</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628403, Тюменская область, Ханты-Мансийский автономный округ - Югра, г. Сургут, Югорский тракт, 38, ТРЦ "СургутСитиМолл", 4-й этаж (ТРЦ "СургутСитиМолл")</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office@mfcsr.ru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(3462) 93-33-31, 93-50-58</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9.00 - 17.00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lastRenderedPageBreak/>
              <w:t>Воскресенье: выходной день</w:t>
            </w:r>
          </w:p>
        </w:tc>
      </w:tr>
      <w:tr w:rsidR="004E7980"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lastRenderedPageBreak/>
              <w:t>19.</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Муниципальное казенное учреждение "Многофункциональный центр предоставления государственных и муниципальных услуг г. Лянтор Сургутского района"</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628449, Ханты-Мансийский автономный округ - Югра, Сургутский район, г. Лянтор, 3 микрорайон, д. 70/1</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Адрес электронной почты: mfc@mfclnt.ru</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(34638) 24-800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9.00 - 17.00</w:t>
            </w:r>
          </w:p>
          <w:p w:rsidR="004E7980" w:rsidRPr="006972A6" w:rsidRDefault="004E7980">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r w:rsidR="00C7329C" w:rsidRPr="006972A6">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7329C" w:rsidRPr="006972A6" w:rsidRDefault="00C7329C">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20.</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7329C" w:rsidRPr="006972A6" w:rsidRDefault="00C7329C" w:rsidP="00C7329C">
            <w:pPr>
              <w:shd w:val="clear" w:color="auto" w:fill="FFFFFF"/>
              <w:spacing w:after="72" w:line="336" w:lineRule="atLeast"/>
              <w:outlineLvl w:val="0"/>
              <w:rPr>
                <w:rFonts w:ascii="Times New Roman" w:eastAsia="Times New Roman" w:hAnsi="Times New Roman" w:cs="Times New Roman"/>
                <w:caps/>
                <w:color w:val="111111"/>
                <w:kern w:val="36"/>
                <w:sz w:val="28"/>
                <w:szCs w:val="28"/>
              </w:rPr>
            </w:pPr>
            <w:r w:rsidRPr="006972A6">
              <w:rPr>
                <w:rFonts w:ascii="Times New Roman" w:eastAsia="Times New Roman" w:hAnsi="Times New Roman" w:cs="Times New Roman"/>
                <w:color w:val="111111"/>
                <w:kern w:val="36"/>
                <w:sz w:val="28"/>
                <w:szCs w:val="28"/>
              </w:rPr>
              <w:t>Муниципальное автономное учреждение «Многофункциональный центр предоставления государственных и муниципальных услуг</w:t>
            </w:r>
            <w:r w:rsidRPr="006972A6">
              <w:rPr>
                <w:rFonts w:ascii="Times New Roman" w:eastAsia="Times New Roman" w:hAnsi="Times New Roman" w:cs="Times New Roman"/>
                <w:caps/>
                <w:color w:val="111111"/>
                <w:kern w:val="36"/>
                <w:sz w:val="28"/>
                <w:szCs w:val="28"/>
              </w:rPr>
              <w:t>»</w:t>
            </w:r>
          </w:p>
          <w:p w:rsidR="00C7329C" w:rsidRPr="006972A6" w:rsidRDefault="00C7329C" w:rsidP="00C7329C">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 xml:space="preserve">628634, Ханты-Мансийский автономный округ - Югра, </w:t>
            </w:r>
            <w:proofErr w:type="spellStart"/>
            <w:r w:rsidRPr="006972A6">
              <w:rPr>
                <w:rFonts w:ascii="Times New Roman" w:hAnsi="Times New Roman" w:cs="Times New Roman"/>
                <w:sz w:val="28"/>
                <w:szCs w:val="28"/>
              </w:rPr>
              <w:t>Нижневартовский</w:t>
            </w:r>
            <w:proofErr w:type="spellEnd"/>
            <w:r w:rsidRPr="006972A6">
              <w:rPr>
                <w:rFonts w:ascii="Times New Roman" w:hAnsi="Times New Roman" w:cs="Times New Roman"/>
                <w:sz w:val="28"/>
                <w:szCs w:val="28"/>
              </w:rPr>
              <w:t xml:space="preserve"> район, г. </w:t>
            </w:r>
            <w:proofErr w:type="spellStart"/>
            <w:r w:rsidRPr="006972A6">
              <w:rPr>
                <w:rFonts w:ascii="Times New Roman" w:hAnsi="Times New Roman" w:cs="Times New Roman"/>
                <w:sz w:val="28"/>
                <w:szCs w:val="28"/>
              </w:rPr>
              <w:t>Излучинск</w:t>
            </w:r>
            <w:proofErr w:type="spellEnd"/>
            <w:r w:rsidRPr="006972A6">
              <w:rPr>
                <w:rFonts w:ascii="Times New Roman" w:hAnsi="Times New Roman" w:cs="Times New Roman"/>
                <w:sz w:val="28"/>
                <w:szCs w:val="28"/>
              </w:rPr>
              <w:t xml:space="preserve">, </w:t>
            </w:r>
            <w:proofErr w:type="spellStart"/>
            <w:r w:rsidRPr="006972A6">
              <w:rPr>
                <w:rFonts w:ascii="Times New Roman" w:hAnsi="Times New Roman" w:cs="Times New Roman"/>
                <w:sz w:val="28"/>
                <w:szCs w:val="28"/>
              </w:rPr>
              <w:t>ул</w:t>
            </w:r>
            <w:proofErr w:type="gramStart"/>
            <w:r w:rsidRPr="006972A6">
              <w:rPr>
                <w:rFonts w:ascii="Times New Roman" w:hAnsi="Times New Roman" w:cs="Times New Roman"/>
                <w:sz w:val="28"/>
                <w:szCs w:val="28"/>
              </w:rPr>
              <w:t>.Т</w:t>
            </w:r>
            <w:proofErr w:type="gramEnd"/>
            <w:r w:rsidRPr="006972A6">
              <w:rPr>
                <w:rFonts w:ascii="Times New Roman" w:hAnsi="Times New Roman" w:cs="Times New Roman"/>
                <w:sz w:val="28"/>
                <w:szCs w:val="28"/>
              </w:rPr>
              <w:t>аежная</w:t>
            </w:r>
            <w:proofErr w:type="spellEnd"/>
            <w:r w:rsidRPr="006972A6">
              <w:rPr>
                <w:rFonts w:ascii="Times New Roman" w:hAnsi="Times New Roman" w:cs="Times New Roman"/>
                <w:sz w:val="28"/>
                <w:szCs w:val="28"/>
              </w:rPr>
              <w:t>, д.6</w:t>
            </w:r>
          </w:p>
          <w:p w:rsidR="00C7329C" w:rsidRPr="006972A6" w:rsidRDefault="00C7329C" w:rsidP="00C7329C">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 xml:space="preserve">Адрес электронной почты: </w:t>
            </w:r>
            <w:r w:rsidRPr="006972A6">
              <w:rPr>
                <w:rFonts w:ascii="Times New Roman" w:hAnsi="Times New Roman" w:cs="Times New Roman"/>
                <w:sz w:val="28"/>
                <w:szCs w:val="28"/>
                <w:shd w:val="clear" w:color="auto" w:fill="FFFFFF"/>
              </w:rPr>
              <w:t>info@mfcnvr.ru</w:t>
            </w:r>
          </w:p>
          <w:p w:rsidR="00C7329C" w:rsidRPr="006972A6" w:rsidRDefault="00C7329C" w:rsidP="00C7329C">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Контактный телефон (факс): 8 (3466) 28-10-25</w:t>
            </w:r>
          </w:p>
          <w:p w:rsidR="00C7329C" w:rsidRPr="006972A6" w:rsidRDefault="00C7329C" w:rsidP="00C7329C">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Телефон "горячей линии": 8 (800) 101-00-01 (звонок с городских телефонов бесплатный)</w:t>
            </w:r>
          </w:p>
          <w:p w:rsidR="00C7329C" w:rsidRPr="006972A6" w:rsidRDefault="00C7329C" w:rsidP="00C7329C">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График работы:</w:t>
            </w:r>
          </w:p>
          <w:p w:rsidR="00C7329C" w:rsidRPr="006972A6" w:rsidRDefault="00C7329C" w:rsidP="00C7329C">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Понедельник - пятница: с 8.00 - 20.00</w:t>
            </w:r>
          </w:p>
          <w:p w:rsidR="00C7329C" w:rsidRPr="006972A6" w:rsidRDefault="00C7329C" w:rsidP="00C7329C">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Суббота: с 9.00 - 1</w:t>
            </w:r>
            <w:r w:rsidR="00BE298A" w:rsidRPr="006972A6">
              <w:rPr>
                <w:rFonts w:ascii="Times New Roman" w:hAnsi="Times New Roman" w:cs="Times New Roman"/>
                <w:sz w:val="28"/>
                <w:szCs w:val="28"/>
              </w:rPr>
              <w:t>5</w:t>
            </w:r>
            <w:r w:rsidRPr="006972A6">
              <w:rPr>
                <w:rFonts w:ascii="Times New Roman" w:hAnsi="Times New Roman" w:cs="Times New Roman"/>
                <w:sz w:val="28"/>
                <w:szCs w:val="28"/>
              </w:rPr>
              <w:t>.00</w:t>
            </w:r>
          </w:p>
          <w:p w:rsidR="00C7329C" w:rsidRPr="006972A6" w:rsidRDefault="00C7329C" w:rsidP="00C7329C">
            <w:pPr>
              <w:widowControl w:val="0"/>
              <w:autoSpaceDE w:val="0"/>
              <w:autoSpaceDN w:val="0"/>
              <w:adjustRightInd w:val="0"/>
              <w:spacing w:after="0" w:line="240" w:lineRule="auto"/>
              <w:rPr>
                <w:rFonts w:ascii="Times New Roman" w:hAnsi="Times New Roman" w:cs="Times New Roman"/>
                <w:sz w:val="28"/>
                <w:szCs w:val="28"/>
              </w:rPr>
            </w:pPr>
            <w:r w:rsidRPr="006972A6">
              <w:rPr>
                <w:rFonts w:ascii="Times New Roman" w:hAnsi="Times New Roman" w:cs="Times New Roman"/>
                <w:sz w:val="28"/>
                <w:szCs w:val="28"/>
              </w:rPr>
              <w:t>Воскресенье: выходной день</w:t>
            </w:r>
          </w:p>
        </w:tc>
      </w:tr>
    </w:tbl>
    <w:p w:rsidR="004E7980" w:rsidRPr="006972A6" w:rsidRDefault="004E798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972A6" w:rsidRDefault="006972A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972A6" w:rsidRDefault="006972A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972A6" w:rsidRDefault="006972A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972A6" w:rsidRDefault="006972A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972A6" w:rsidRDefault="006972A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972A6" w:rsidRPr="006972A6" w:rsidRDefault="006972A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93911" w:rsidRPr="006972A6" w:rsidRDefault="00293911" w:rsidP="00293911">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972A6">
        <w:rPr>
          <w:rFonts w:ascii="Times New Roman" w:hAnsi="Times New Roman" w:cs="Times New Roman"/>
          <w:sz w:val="28"/>
          <w:szCs w:val="28"/>
        </w:rPr>
        <w:lastRenderedPageBreak/>
        <w:t>Приложение 5</w:t>
      </w:r>
    </w:p>
    <w:p w:rsidR="00293911" w:rsidRPr="006972A6" w:rsidRDefault="00293911" w:rsidP="00293911">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к Административному регламенту</w:t>
      </w:r>
    </w:p>
    <w:p w:rsidR="00293911" w:rsidRPr="006972A6" w:rsidRDefault="00293911" w:rsidP="00293911">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предоставления государственной услуги</w:t>
      </w:r>
    </w:p>
    <w:p w:rsidR="00293911" w:rsidRPr="006972A6" w:rsidRDefault="00293911" w:rsidP="00293911">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по предоставлению информации об очередности</w:t>
      </w:r>
    </w:p>
    <w:p w:rsidR="00293911" w:rsidRPr="006972A6" w:rsidRDefault="00293911" w:rsidP="00293911">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предоставления жилых помещений</w:t>
      </w:r>
    </w:p>
    <w:p w:rsidR="00293911" w:rsidRPr="006972A6" w:rsidRDefault="00293911" w:rsidP="00293911">
      <w:pPr>
        <w:widowControl w:val="0"/>
        <w:autoSpaceDE w:val="0"/>
        <w:autoSpaceDN w:val="0"/>
        <w:adjustRightInd w:val="0"/>
        <w:spacing w:after="0" w:line="240" w:lineRule="auto"/>
        <w:jc w:val="right"/>
        <w:rPr>
          <w:rFonts w:ascii="Times New Roman" w:hAnsi="Times New Roman" w:cs="Times New Roman"/>
          <w:sz w:val="28"/>
          <w:szCs w:val="28"/>
        </w:rPr>
      </w:pPr>
      <w:r w:rsidRPr="006972A6">
        <w:rPr>
          <w:rFonts w:ascii="Times New Roman" w:hAnsi="Times New Roman" w:cs="Times New Roman"/>
          <w:sz w:val="28"/>
          <w:szCs w:val="28"/>
        </w:rPr>
        <w:t>на условиях социального найма</w:t>
      </w:r>
    </w:p>
    <w:p w:rsidR="00293911" w:rsidRPr="006972A6" w:rsidRDefault="0029391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93911" w:rsidRPr="006972A6" w:rsidRDefault="00293911" w:rsidP="00293911">
      <w:pPr>
        <w:autoSpaceDE w:val="0"/>
        <w:autoSpaceDN w:val="0"/>
        <w:adjustRightInd w:val="0"/>
        <w:spacing w:after="0" w:line="240" w:lineRule="auto"/>
        <w:jc w:val="right"/>
        <w:outlineLvl w:val="0"/>
        <w:rPr>
          <w:rFonts w:ascii="Times New Roman" w:eastAsia="Calibri" w:hAnsi="Times New Roman" w:cs="Times New Roman"/>
          <w:bCs/>
          <w:sz w:val="28"/>
          <w:szCs w:val="28"/>
        </w:rPr>
      </w:pPr>
      <w:r w:rsidRPr="006972A6">
        <w:rPr>
          <w:rFonts w:ascii="Times New Roman" w:eastAsia="Calibri" w:hAnsi="Times New Roman" w:cs="Times New Roman"/>
          <w:bCs/>
          <w:sz w:val="28"/>
          <w:szCs w:val="28"/>
        </w:rPr>
        <w:t>_______________________________________,</w:t>
      </w:r>
    </w:p>
    <w:p w:rsidR="00293911" w:rsidRPr="006972A6" w:rsidRDefault="00293911" w:rsidP="00293911">
      <w:pPr>
        <w:autoSpaceDE w:val="0"/>
        <w:autoSpaceDN w:val="0"/>
        <w:adjustRightInd w:val="0"/>
        <w:spacing w:after="0" w:line="240" w:lineRule="auto"/>
        <w:jc w:val="right"/>
        <w:outlineLvl w:val="0"/>
        <w:rPr>
          <w:rFonts w:ascii="Times New Roman" w:eastAsia="Calibri" w:hAnsi="Times New Roman" w:cs="Times New Roman"/>
          <w:bCs/>
          <w:sz w:val="28"/>
          <w:szCs w:val="28"/>
        </w:rPr>
      </w:pPr>
      <w:r w:rsidRPr="006972A6">
        <w:rPr>
          <w:rFonts w:ascii="Times New Roman" w:eastAsia="Calibri" w:hAnsi="Times New Roman" w:cs="Times New Roman"/>
          <w:bCs/>
          <w:sz w:val="28"/>
          <w:szCs w:val="28"/>
        </w:rPr>
        <w:t xml:space="preserve"> (фамилия, имя, отчество)</w:t>
      </w:r>
    </w:p>
    <w:p w:rsidR="00293911" w:rsidRPr="006972A6" w:rsidRDefault="00293911" w:rsidP="00293911">
      <w:pPr>
        <w:autoSpaceDE w:val="0"/>
        <w:autoSpaceDN w:val="0"/>
        <w:adjustRightInd w:val="0"/>
        <w:spacing w:after="0" w:line="240" w:lineRule="auto"/>
        <w:jc w:val="right"/>
        <w:outlineLvl w:val="0"/>
        <w:rPr>
          <w:rFonts w:ascii="Times New Roman" w:eastAsia="Calibri" w:hAnsi="Times New Roman" w:cs="Times New Roman"/>
          <w:bCs/>
          <w:sz w:val="28"/>
          <w:szCs w:val="28"/>
        </w:rPr>
      </w:pPr>
      <w:r w:rsidRPr="006972A6">
        <w:rPr>
          <w:rFonts w:ascii="Times New Roman" w:eastAsia="Calibri" w:hAnsi="Times New Roman" w:cs="Times New Roman"/>
          <w:bCs/>
          <w:sz w:val="28"/>
          <w:szCs w:val="28"/>
        </w:rPr>
        <w:t>________________________________________</w:t>
      </w:r>
    </w:p>
    <w:p w:rsidR="00293911" w:rsidRPr="006972A6" w:rsidRDefault="00293911" w:rsidP="00293911">
      <w:pPr>
        <w:autoSpaceDE w:val="0"/>
        <w:autoSpaceDN w:val="0"/>
        <w:adjustRightInd w:val="0"/>
        <w:spacing w:after="0" w:line="240" w:lineRule="auto"/>
        <w:jc w:val="right"/>
        <w:outlineLvl w:val="0"/>
        <w:rPr>
          <w:rFonts w:ascii="Times New Roman" w:eastAsia="Calibri" w:hAnsi="Times New Roman" w:cs="Times New Roman"/>
          <w:bCs/>
          <w:sz w:val="28"/>
          <w:szCs w:val="28"/>
        </w:rPr>
      </w:pPr>
      <w:r w:rsidRPr="006972A6">
        <w:rPr>
          <w:rFonts w:ascii="Times New Roman" w:eastAsia="Calibri" w:hAnsi="Times New Roman" w:cs="Times New Roman"/>
          <w:bCs/>
          <w:sz w:val="28"/>
          <w:szCs w:val="28"/>
        </w:rPr>
        <w:t>(адрес проживания)</w:t>
      </w:r>
    </w:p>
    <w:p w:rsidR="00293911" w:rsidRPr="006972A6" w:rsidRDefault="0029391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93911" w:rsidRPr="006972A6" w:rsidRDefault="0029391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93911" w:rsidRPr="006972A6" w:rsidRDefault="00293911" w:rsidP="00293911">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6972A6">
        <w:rPr>
          <w:rFonts w:ascii="Times New Roman" w:hAnsi="Times New Roman" w:cs="Times New Roman"/>
          <w:sz w:val="28"/>
          <w:szCs w:val="28"/>
        </w:rPr>
        <w:t>Отказ</w:t>
      </w:r>
    </w:p>
    <w:p w:rsidR="00293911" w:rsidRPr="006972A6" w:rsidRDefault="005F737B" w:rsidP="00293911">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6972A6">
        <w:rPr>
          <w:rFonts w:ascii="Times New Roman" w:hAnsi="Times New Roman" w:cs="Times New Roman"/>
          <w:sz w:val="28"/>
          <w:szCs w:val="28"/>
        </w:rPr>
        <w:t>в</w:t>
      </w:r>
      <w:r w:rsidR="00293911" w:rsidRPr="006972A6">
        <w:rPr>
          <w:rFonts w:ascii="Times New Roman" w:hAnsi="Times New Roman" w:cs="Times New Roman"/>
          <w:sz w:val="28"/>
          <w:szCs w:val="28"/>
        </w:rPr>
        <w:t xml:space="preserve"> предоставлени</w:t>
      </w:r>
      <w:r w:rsidRPr="006972A6">
        <w:rPr>
          <w:rFonts w:ascii="Times New Roman" w:hAnsi="Times New Roman" w:cs="Times New Roman"/>
          <w:sz w:val="28"/>
          <w:szCs w:val="28"/>
        </w:rPr>
        <w:t>и</w:t>
      </w:r>
    </w:p>
    <w:p w:rsidR="00293911" w:rsidRPr="006972A6" w:rsidRDefault="00293911" w:rsidP="00293911">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6972A6">
        <w:rPr>
          <w:rFonts w:ascii="Times New Roman" w:hAnsi="Times New Roman" w:cs="Times New Roman"/>
          <w:sz w:val="28"/>
          <w:szCs w:val="28"/>
        </w:rPr>
        <w:t>государственной услуги</w:t>
      </w:r>
    </w:p>
    <w:p w:rsidR="00293911" w:rsidRPr="006972A6" w:rsidRDefault="0029391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93911" w:rsidRPr="006972A6" w:rsidRDefault="00293911" w:rsidP="00293911">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972A6">
        <w:rPr>
          <w:rFonts w:ascii="Times New Roman" w:hAnsi="Times New Roman" w:cs="Times New Roman"/>
          <w:sz w:val="28"/>
          <w:szCs w:val="28"/>
        </w:rPr>
        <w:t xml:space="preserve">В соответствии с административным регламентом </w:t>
      </w:r>
      <w:r w:rsidR="003E5C09" w:rsidRPr="006972A6">
        <w:rPr>
          <w:rFonts w:ascii="Times New Roman" w:hAnsi="Times New Roman" w:cs="Times New Roman"/>
          <w:sz w:val="28"/>
          <w:szCs w:val="28"/>
        </w:rPr>
        <w:t xml:space="preserve">предоставления </w:t>
      </w:r>
      <w:r w:rsidRPr="006972A6">
        <w:rPr>
          <w:rFonts w:ascii="Times New Roman" w:hAnsi="Times New Roman" w:cs="Times New Roman"/>
          <w:sz w:val="28"/>
          <w:szCs w:val="28"/>
        </w:rPr>
        <w:t>государственной услуги по предоставлению информации об очередности предоставления жилых помещений на условиях</w:t>
      </w:r>
      <w:proofErr w:type="gramEnd"/>
      <w:r w:rsidRPr="006972A6">
        <w:rPr>
          <w:rFonts w:ascii="Times New Roman" w:hAnsi="Times New Roman" w:cs="Times New Roman"/>
          <w:sz w:val="28"/>
          <w:szCs w:val="28"/>
        </w:rPr>
        <w:t xml:space="preserve"> социального найма, утвержденным приказом Департамента управления делами Губернатора Ханты-Мансийского автономного округа – Югры от 10 августа 2011 года № 2-нп, Вам отказано в предоставлении государственной услуги в связи __________________________________________________________________________.</w:t>
      </w:r>
    </w:p>
    <w:p w:rsidR="00293911" w:rsidRPr="006972A6" w:rsidRDefault="00293911" w:rsidP="003E5C09">
      <w:pPr>
        <w:widowControl w:val="0"/>
        <w:autoSpaceDE w:val="0"/>
        <w:autoSpaceDN w:val="0"/>
        <w:adjustRightInd w:val="0"/>
        <w:spacing w:after="0" w:line="240" w:lineRule="auto"/>
        <w:ind w:firstLine="540"/>
        <w:rPr>
          <w:rFonts w:ascii="Times New Roman" w:hAnsi="Times New Roman" w:cs="Times New Roman"/>
          <w:sz w:val="28"/>
          <w:szCs w:val="28"/>
        </w:rPr>
      </w:pPr>
      <w:r w:rsidRPr="006972A6">
        <w:rPr>
          <w:rFonts w:ascii="Times New Roman" w:hAnsi="Times New Roman" w:cs="Times New Roman"/>
          <w:sz w:val="28"/>
          <w:szCs w:val="28"/>
        </w:rPr>
        <w:t xml:space="preserve"> (основания для отказа в предоставлении услуги</w:t>
      </w:r>
      <w:r w:rsidR="003E5C09" w:rsidRPr="006972A6">
        <w:rPr>
          <w:rFonts w:ascii="Times New Roman" w:hAnsi="Times New Roman" w:cs="Times New Roman"/>
          <w:sz w:val="28"/>
          <w:szCs w:val="28"/>
        </w:rPr>
        <w:t xml:space="preserve"> </w:t>
      </w:r>
      <w:r w:rsidRPr="006972A6">
        <w:rPr>
          <w:rFonts w:ascii="Times New Roman" w:hAnsi="Times New Roman" w:cs="Times New Roman"/>
          <w:sz w:val="28"/>
          <w:szCs w:val="28"/>
        </w:rPr>
        <w:t>в соответствии с регламентом)</w:t>
      </w:r>
    </w:p>
    <w:p w:rsidR="003E5C09" w:rsidRPr="006972A6" w:rsidRDefault="003E5C09" w:rsidP="003E5C09">
      <w:pPr>
        <w:widowControl w:val="0"/>
        <w:autoSpaceDE w:val="0"/>
        <w:autoSpaceDN w:val="0"/>
        <w:adjustRightInd w:val="0"/>
        <w:spacing w:after="0" w:line="240" w:lineRule="auto"/>
        <w:ind w:firstLine="540"/>
        <w:rPr>
          <w:rFonts w:ascii="Times New Roman" w:hAnsi="Times New Roman" w:cs="Times New Roman"/>
          <w:sz w:val="28"/>
          <w:szCs w:val="28"/>
        </w:rPr>
      </w:pPr>
    </w:p>
    <w:p w:rsidR="003E5C09" w:rsidRPr="006972A6" w:rsidRDefault="003E5C09" w:rsidP="003E5C09">
      <w:pPr>
        <w:autoSpaceDE w:val="0"/>
        <w:autoSpaceDN w:val="0"/>
        <w:adjustRightInd w:val="0"/>
        <w:spacing w:after="0" w:line="240" w:lineRule="auto"/>
        <w:jc w:val="both"/>
        <w:outlineLvl w:val="0"/>
        <w:rPr>
          <w:rFonts w:ascii="Times New Roman" w:eastAsia="Calibri" w:hAnsi="Times New Roman" w:cs="Times New Roman"/>
          <w:bCs/>
          <w:sz w:val="28"/>
          <w:szCs w:val="28"/>
        </w:rPr>
      </w:pPr>
      <w:r w:rsidRPr="006972A6">
        <w:rPr>
          <w:rFonts w:ascii="Times New Roman" w:eastAsia="Calibri" w:hAnsi="Times New Roman" w:cs="Times New Roman"/>
          <w:bCs/>
          <w:sz w:val="28"/>
          <w:szCs w:val="28"/>
        </w:rPr>
        <w:t>________________________________</w:t>
      </w:r>
      <w:r w:rsidRPr="006972A6">
        <w:rPr>
          <w:rFonts w:ascii="Times New Roman" w:eastAsia="Calibri" w:hAnsi="Times New Roman" w:cs="Times New Roman"/>
          <w:bCs/>
          <w:sz w:val="28"/>
          <w:szCs w:val="28"/>
        </w:rPr>
        <w:tab/>
      </w:r>
      <w:r w:rsidRPr="006972A6">
        <w:rPr>
          <w:rFonts w:ascii="Times New Roman" w:eastAsia="Calibri" w:hAnsi="Times New Roman" w:cs="Times New Roman"/>
          <w:bCs/>
          <w:sz w:val="28"/>
          <w:szCs w:val="28"/>
        </w:rPr>
        <w:tab/>
        <w:t>______________ ________________________________</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460"/>
      </w:tblGrid>
      <w:tr w:rsidR="003E5C09" w:rsidRPr="006972A6" w:rsidTr="005717BB">
        <w:tc>
          <w:tcPr>
            <w:tcW w:w="4620" w:type="dxa"/>
            <w:tcBorders>
              <w:top w:val="nil"/>
              <w:left w:val="nil"/>
              <w:bottom w:val="nil"/>
              <w:right w:val="nil"/>
            </w:tcBorders>
          </w:tcPr>
          <w:p w:rsidR="003E5C09" w:rsidRPr="006972A6" w:rsidRDefault="003E5C09" w:rsidP="005717BB">
            <w:pPr>
              <w:autoSpaceDE w:val="0"/>
              <w:autoSpaceDN w:val="0"/>
              <w:adjustRightInd w:val="0"/>
              <w:spacing w:after="0" w:line="240" w:lineRule="auto"/>
              <w:rPr>
                <w:rFonts w:ascii="Times New Roman" w:eastAsia="Calibri" w:hAnsi="Times New Roman" w:cs="Times New Roman"/>
                <w:sz w:val="28"/>
                <w:szCs w:val="28"/>
              </w:rPr>
            </w:pPr>
            <w:r w:rsidRPr="006972A6">
              <w:rPr>
                <w:rFonts w:ascii="Times New Roman" w:eastAsia="Calibri" w:hAnsi="Times New Roman" w:cs="Times New Roman"/>
                <w:bCs/>
                <w:sz w:val="28"/>
                <w:szCs w:val="28"/>
              </w:rPr>
              <w:t xml:space="preserve">(должность уполномоченного лица Департамента управления делами Губернатора Ханты-Мансийского автономного округа – Югры либо </w:t>
            </w:r>
            <w:r w:rsidR="00E152F3" w:rsidRPr="006972A6">
              <w:rPr>
                <w:rFonts w:ascii="Times New Roman" w:eastAsia="Calibri" w:hAnsi="Times New Roman" w:cs="Times New Roman"/>
                <w:bCs/>
                <w:sz w:val="28"/>
                <w:szCs w:val="28"/>
              </w:rPr>
              <w:t>многофункционального центра предоставления государственных и муниципальных услуг)</w:t>
            </w:r>
          </w:p>
        </w:tc>
        <w:tc>
          <w:tcPr>
            <w:tcW w:w="5460" w:type="dxa"/>
            <w:tcBorders>
              <w:top w:val="nil"/>
              <w:left w:val="nil"/>
              <w:bottom w:val="nil"/>
              <w:right w:val="nil"/>
            </w:tcBorders>
          </w:tcPr>
          <w:p w:rsidR="003E5C09" w:rsidRPr="006972A6" w:rsidRDefault="003E5C09" w:rsidP="005717BB">
            <w:pPr>
              <w:autoSpaceDE w:val="0"/>
              <w:autoSpaceDN w:val="0"/>
              <w:adjustRightInd w:val="0"/>
              <w:spacing w:after="0" w:line="240" w:lineRule="auto"/>
              <w:outlineLvl w:val="0"/>
              <w:rPr>
                <w:rFonts w:ascii="Times New Roman" w:eastAsia="Calibri" w:hAnsi="Times New Roman" w:cs="Times New Roman"/>
                <w:sz w:val="28"/>
                <w:szCs w:val="28"/>
              </w:rPr>
            </w:pPr>
            <w:r w:rsidRPr="006972A6">
              <w:rPr>
                <w:rFonts w:ascii="Times New Roman" w:eastAsia="Calibri" w:hAnsi="Times New Roman" w:cs="Times New Roman"/>
                <w:bCs/>
                <w:sz w:val="28"/>
                <w:szCs w:val="28"/>
              </w:rPr>
              <w:t xml:space="preserve">(подпись)        (Ф.И.О. уполномоченного лица) </w:t>
            </w:r>
          </w:p>
        </w:tc>
      </w:tr>
    </w:tbl>
    <w:p w:rsidR="003E5C09" w:rsidRPr="006972A6" w:rsidRDefault="003E5C09" w:rsidP="003E5C09">
      <w:pPr>
        <w:widowControl w:val="0"/>
        <w:autoSpaceDE w:val="0"/>
        <w:autoSpaceDN w:val="0"/>
        <w:adjustRightInd w:val="0"/>
        <w:spacing w:after="0" w:line="240" w:lineRule="auto"/>
        <w:ind w:firstLine="540"/>
        <w:rPr>
          <w:rFonts w:ascii="Times New Roman" w:hAnsi="Times New Roman" w:cs="Times New Roman"/>
          <w:sz w:val="28"/>
          <w:szCs w:val="28"/>
        </w:rPr>
      </w:pPr>
    </w:p>
    <w:sectPr w:rsidR="003E5C09" w:rsidRPr="006972A6" w:rsidSect="00D26662">
      <w:pgSz w:w="11905" w:h="16838"/>
      <w:pgMar w:top="1134" w:right="850" w:bottom="1134" w:left="170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980"/>
    <w:rsid w:val="00066B3A"/>
    <w:rsid w:val="001035DF"/>
    <w:rsid w:val="001219A7"/>
    <w:rsid w:val="0027797E"/>
    <w:rsid w:val="00293911"/>
    <w:rsid w:val="003C3DB0"/>
    <w:rsid w:val="003D2BF9"/>
    <w:rsid w:val="003E5C09"/>
    <w:rsid w:val="00443769"/>
    <w:rsid w:val="004A6793"/>
    <w:rsid w:val="004E7980"/>
    <w:rsid w:val="005717BB"/>
    <w:rsid w:val="00575E1A"/>
    <w:rsid w:val="0059485E"/>
    <w:rsid w:val="005B2360"/>
    <w:rsid w:val="005F737B"/>
    <w:rsid w:val="006972A6"/>
    <w:rsid w:val="006F362A"/>
    <w:rsid w:val="007A4BF5"/>
    <w:rsid w:val="009145D4"/>
    <w:rsid w:val="00925218"/>
    <w:rsid w:val="00986F43"/>
    <w:rsid w:val="00990B39"/>
    <w:rsid w:val="00AD6D86"/>
    <w:rsid w:val="00BE298A"/>
    <w:rsid w:val="00C629C5"/>
    <w:rsid w:val="00C67174"/>
    <w:rsid w:val="00C7329C"/>
    <w:rsid w:val="00CF4B24"/>
    <w:rsid w:val="00D26662"/>
    <w:rsid w:val="00D402F6"/>
    <w:rsid w:val="00DE6134"/>
    <w:rsid w:val="00E152F3"/>
    <w:rsid w:val="00E24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7329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E7980"/>
    <w:pPr>
      <w:widowControl w:val="0"/>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0"/>
    <w:link w:val="1"/>
    <w:uiPriority w:val="9"/>
    <w:rsid w:val="00C7329C"/>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7329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E7980"/>
    <w:pPr>
      <w:widowControl w:val="0"/>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0"/>
    <w:link w:val="1"/>
    <w:uiPriority w:val="9"/>
    <w:rsid w:val="00C7329C"/>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1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A51DAC3556BA35518001493A8D6CE4A322CCC8D68966EA549083525D88A5B8w9X9F" TargetMode="External"/><Relationship Id="rId13" Type="http://schemas.openxmlformats.org/officeDocument/2006/relationships/hyperlink" Target="consultantplus://offline/ref=C9A51DAC3556BA35518001493A8D6CE4A322CCC8D08B69E25E98DE5855D1A9BA9E60C4F93F3745E3355CB5F4wBX9F" TargetMode="External"/><Relationship Id="rId18" Type="http://schemas.openxmlformats.org/officeDocument/2006/relationships/hyperlink" Target="consultantplus://offline/ref=C9A51DAC3556BA3551801F442CE13BEBA42F97C5D08A65BD00CFD80F0Aw8X1F" TargetMode="External"/><Relationship Id="rId26" Type="http://schemas.openxmlformats.org/officeDocument/2006/relationships/hyperlink" Target="consultantplus://offline/ref=2C7B6DE1626E2941D172068A27D1EA7E8455898BB4454AA95808375D243D86CFKEXBL" TargetMode="External"/><Relationship Id="rId3" Type="http://schemas.microsoft.com/office/2007/relationships/stylesWithEffects" Target="stylesWithEffects.xml"/><Relationship Id="rId21" Type="http://schemas.openxmlformats.org/officeDocument/2006/relationships/hyperlink" Target="consultantplus://offline/ref=C9A51DAC3556BA35518001493A8D6CE4A322CCC8D08B6EE35E9CDE5855D1A9BA9E60C4F93F3745E3355CB7F1wBXEF" TargetMode="External"/><Relationship Id="rId34" Type="http://schemas.openxmlformats.org/officeDocument/2006/relationships/fontTable" Target="fontTable.xml"/><Relationship Id="rId7" Type="http://schemas.openxmlformats.org/officeDocument/2006/relationships/hyperlink" Target="consultantplus://offline/ref=C9A51DAC3556BA35518001493A8D6CE4A322CCC8D08B6AE25F9ADE5855D1A9BA9E60C4F93F3745E3355CB4F0wBX9F" TargetMode="External"/><Relationship Id="rId12" Type="http://schemas.openxmlformats.org/officeDocument/2006/relationships/hyperlink" Target="consultantplus://offline/ref=C9A51DAC3556BA3551801F442CE13BEBA42F97C6D18E65BD00CFD80F0A81AFEFDE20C2AC7C7348E7w3X3F" TargetMode="External"/><Relationship Id="rId17" Type="http://schemas.openxmlformats.org/officeDocument/2006/relationships/hyperlink" Target="consultantplus://offline/ref=C9A51DAC3556BA3551801F442CE13BEBA42F9AC6D38965BD00CFD80F0Aw8X1F" TargetMode="External"/><Relationship Id="rId25" Type="http://schemas.openxmlformats.org/officeDocument/2006/relationships/hyperlink" Target="consultantplus://offline/ref=C9A51DAC3556BA35518001493A8D6CE4A322CCC8D88D6AEF5E9083525D88A5B8w9X9F" TargetMode="External"/><Relationship Id="rId33" Type="http://schemas.openxmlformats.org/officeDocument/2006/relationships/hyperlink" Target="consultantplus://offline/ref=C9A51DAC3556BA3551801F442CE13BEBA42F97C6D18E65BD00CFD80F0A81AFEFDE20C2AC7Dw7XBF" TargetMode="External"/><Relationship Id="rId2" Type="http://schemas.openxmlformats.org/officeDocument/2006/relationships/styles" Target="styles.xml"/><Relationship Id="rId16" Type="http://schemas.openxmlformats.org/officeDocument/2006/relationships/hyperlink" Target="consultantplus://offline/ref=C9A51DAC3556BA3551801F442CE13BEBA42E93C7D48F65BD00CFD80F0Aw8X1F" TargetMode="External"/><Relationship Id="rId20" Type="http://schemas.openxmlformats.org/officeDocument/2006/relationships/hyperlink" Target="consultantplus://offline/ref=C9A51DAC3556BA35518001493A8D6CE4A322CCC8D08B69ED5B9DDE5855D1A9BA9Ew6X0F" TargetMode="External"/><Relationship Id="rId29" Type="http://schemas.openxmlformats.org/officeDocument/2006/relationships/hyperlink" Target="consultantplus://offline/ref=C9A51DAC3556BA3551801F442CE13BEBA42F97C6D18E65BD00CFD80F0A81AFEFDE20C2A9w7XFF" TargetMode="External"/><Relationship Id="rId1" Type="http://schemas.openxmlformats.org/officeDocument/2006/relationships/customXml" Target="../customXml/item1.xml"/><Relationship Id="rId6" Type="http://schemas.openxmlformats.org/officeDocument/2006/relationships/hyperlink" Target="consultantplus://offline/ref=C9A51DAC3556BA3551801F442CE13BEBA42F97C6D18E65BD00CFD80F0A81AFEFDE20C2AC7C7348EBw3X1F" TargetMode="External"/><Relationship Id="rId11" Type="http://schemas.openxmlformats.org/officeDocument/2006/relationships/hyperlink" Target="consultantplus://offline/ref=C9A51DAC3556BA3551801F442CE13BEBA42F97CDD98D65BD00CFD80F0Aw8X1F" TargetMode="External"/><Relationship Id="rId24" Type="http://schemas.openxmlformats.org/officeDocument/2006/relationships/hyperlink" Target="consultantplus://offline/ref=C9A51DAC3556BA35518001493A8D6CE4A322CCC8D98F6FEC5B9083525D88A5B8w9X9F" TargetMode="External"/><Relationship Id="rId32" Type="http://schemas.openxmlformats.org/officeDocument/2006/relationships/hyperlink" Target="consultantplus://offline/ref=C9A51DAC3556BA35518001493A8D6CE4A322CCC8D08B69E25D98DE5855D1A9BA9E60C4F93F3745E3355CB5F5wBXFF" TargetMode="External"/><Relationship Id="rId5" Type="http://schemas.openxmlformats.org/officeDocument/2006/relationships/webSettings" Target="webSettings.xml"/><Relationship Id="rId15" Type="http://schemas.openxmlformats.org/officeDocument/2006/relationships/hyperlink" Target="consultantplus://offline/ref=C9A51DAC3556BA3551801F442CE13BEBA42F94C5D48A65BD00CFD80F0Aw8X1F" TargetMode="External"/><Relationship Id="rId23" Type="http://schemas.openxmlformats.org/officeDocument/2006/relationships/hyperlink" Target="consultantplus://offline/ref=C9A51DAC3556BA35518001493A8D6CE4A322CCC8D08B6AE25F9ADE5855D1A9BA9E60C4F93F3745E3355CB4F0wBX9F" TargetMode="External"/><Relationship Id="rId28" Type="http://schemas.openxmlformats.org/officeDocument/2006/relationships/hyperlink" Target="consultantplus://offline/ref=C9A51DAC3556BA3551801F442CE13BEBA42F97C6D18E65BD00CFD80F0A81AFEFDE20C2AC7C7348E3w3X5F" TargetMode="External"/><Relationship Id="rId10" Type="http://schemas.openxmlformats.org/officeDocument/2006/relationships/hyperlink" Target="consultantplus://offline/ref=C9A51DAC3556BA35518001493A8D6CE4A322CCC8D08B69E25E98DE5855D1A9BA9E60C4F93F3745E3355CB5F0wBXEF" TargetMode="External"/><Relationship Id="rId19" Type="http://schemas.openxmlformats.org/officeDocument/2006/relationships/hyperlink" Target="consultantplus://offline/ref=C9A51DAC3556BA35518001493A8D6CE4A322CCC8D08B67E3589CDE5855D1A9BA9Ew6X0F" TargetMode="External"/><Relationship Id="rId31" Type="http://schemas.openxmlformats.org/officeDocument/2006/relationships/hyperlink" Target="consultantplus://offline/ref=C9A51DAC3556BA35518001493A8D6CE4A322CCC8D08B69ED5B9DDE5855D1A9BA9E60C4F93F3745E3355CB6F8wBXDF" TargetMode="External"/><Relationship Id="rId4" Type="http://schemas.openxmlformats.org/officeDocument/2006/relationships/settings" Target="settings.xml"/><Relationship Id="rId9" Type="http://schemas.openxmlformats.org/officeDocument/2006/relationships/hyperlink" Target="consultantplus://offline/ref=C9A51DAC3556BA35518001493A8D6CE4A322CCC8D08B69E25E98DE5855D1A9BA9E60C4F93F3745E3355CB5F1wBX6F" TargetMode="External"/><Relationship Id="rId14" Type="http://schemas.openxmlformats.org/officeDocument/2006/relationships/hyperlink" Target="consultantplus://offline/ref=C9A51DAC3556BA3551801F442CE13BEBA42F97C6D18E65BD00CFD80F0A81AFEFDE20C2AC7C7348EBw3X1F" TargetMode="External"/><Relationship Id="rId22" Type="http://schemas.openxmlformats.org/officeDocument/2006/relationships/hyperlink" Target="consultantplus://offline/ref=C9A51DAC3556BA35518001493A8D6CE4A322CCC8D08B6AE95B98DE5855D1A9BA9Ew6X0F" TargetMode="External"/><Relationship Id="rId27" Type="http://schemas.openxmlformats.org/officeDocument/2006/relationships/hyperlink" Target="consultantplus://offline/ref=038E9F10F9CD4920ADAA33CE9AC4DB1965ED5314E55357DFD1F034BDCBDCDD1FdEU1L" TargetMode="External"/><Relationship Id="rId30" Type="http://schemas.openxmlformats.org/officeDocument/2006/relationships/hyperlink" Target="consultantplus://offline/ref=C9A51DAC3556BA35518001493A8D6CE4A322CCC8D08B69E25E98DE5855D1A9BA9E60C4F93F3745E3355CB5F7wBXCF"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FF68CB-651E-45C2-B5F0-E6D723A3B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10273</Words>
  <Characters>58562</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68698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OrlovaMV</dc:creator>
  <cp:lastModifiedBy>Постовалова Кристина Закиржоновна</cp:lastModifiedBy>
  <cp:revision>2</cp:revision>
  <dcterms:created xsi:type="dcterms:W3CDTF">2015-06-05T09:14:00Z</dcterms:created>
  <dcterms:modified xsi:type="dcterms:W3CDTF">2015-06-05T09:14:00Z</dcterms:modified>
</cp:coreProperties>
</file>